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A9392F" w:rsidTr="00C04BA8">
        <w:tc>
          <w:tcPr>
            <w:tcW w:w="4928" w:type="dxa"/>
            <w:gridSpan w:val="3"/>
            <w:tcBorders>
              <w:top w:val="nil"/>
              <w:left w:val="nil"/>
              <w:bottom w:val="nil"/>
              <w:right w:val="nil"/>
            </w:tcBorders>
          </w:tcPr>
          <w:p w:rsidR="00C523E1" w:rsidRPr="00A9392F" w:rsidRDefault="00C523E1" w:rsidP="0058225D">
            <w:pPr>
              <w:rPr>
                <w:rFonts w:ascii="Calibri" w:hAnsi="Calibri"/>
                <w:sz w:val="22"/>
                <w:szCs w:val="22"/>
              </w:rPr>
            </w:pPr>
            <w:r w:rsidRPr="00A9392F">
              <w:rPr>
                <w:rFonts w:ascii="Calibri" w:hAnsi="Calibri"/>
                <w:sz w:val="22"/>
                <w:szCs w:val="22"/>
              </w:rPr>
              <w:t xml:space="preserve">            </w:t>
            </w:r>
            <w:r w:rsidR="006951ED">
              <w:rPr>
                <w:rFonts w:ascii="Calibri" w:hAnsi="Calibri"/>
                <w:noProof/>
                <w:sz w:val="22"/>
                <w:szCs w:val="22"/>
              </w:rPr>
              <w:drawing>
                <wp:inline distT="0" distB="0" distL="0" distR="0">
                  <wp:extent cx="519430" cy="46799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19430" cy="467995"/>
                          </a:xfrm>
                          <a:prstGeom prst="rect">
                            <a:avLst/>
                          </a:prstGeom>
                          <a:noFill/>
                          <a:ln w="9525">
                            <a:noFill/>
                            <a:miter lim="800000"/>
                            <a:headEnd/>
                            <a:tailEnd/>
                          </a:ln>
                        </pic:spPr>
                      </pic:pic>
                    </a:graphicData>
                  </a:graphic>
                </wp:inline>
              </w:drawing>
            </w:r>
          </w:p>
          <w:p w:rsidR="00C523E1" w:rsidRPr="00A9392F" w:rsidRDefault="00C523E1" w:rsidP="0058225D">
            <w:pPr>
              <w:rPr>
                <w:rFonts w:ascii="Calibri" w:hAnsi="Calibri"/>
                <w:b/>
                <w:sz w:val="22"/>
                <w:szCs w:val="22"/>
              </w:rPr>
            </w:pPr>
            <w:r w:rsidRPr="00A9392F">
              <w:rPr>
                <w:rFonts w:ascii="Calibri" w:hAnsi="Calibri"/>
                <w:b/>
                <w:sz w:val="22"/>
                <w:szCs w:val="22"/>
              </w:rPr>
              <w:t>ΕΛΛΗΝΙΚΗ ΔΗΜΟΚΡΑΤΙΑ</w:t>
            </w:r>
          </w:p>
          <w:p w:rsidR="00C523E1" w:rsidRPr="00A9392F" w:rsidRDefault="00C523E1" w:rsidP="0058225D">
            <w:pPr>
              <w:pStyle w:val="2"/>
              <w:jc w:val="left"/>
              <w:rPr>
                <w:rFonts w:ascii="Calibri" w:hAnsi="Calibri"/>
                <w:b/>
                <w:sz w:val="22"/>
                <w:szCs w:val="22"/>
                <w:lang w:val="el-GR"/>
              </w:rPr>
            </w:pPr>
            <w:r w:rsidRPr="00A9392F">
              <w:rPr>
                <w:rFonts w:ascii="Calibri" w:hAnsi="Calibri"/>
                <w:b/>
                <w:sz w:val="22"/>
                <w:szCs w:val="22"/>
                <w:lang w:val="el-GR"/>
              </w:rPr>
              <w:t xml:space="preserve">ΑΠΟΚΕΝΤΡΩΜΕΝΗ ΔΙΟΙΚΗΣΗ </w:t>
            </w:r>
          </w:p>
          <w:p w:rsidR="00C523E1" w:rsidRPr="00A9392F" w:rsidRDefault="00C523E1" w:rsidP="0058225D">
            <w:pPr>
              <w:pStyle w:val="2"/>
              <w:jc w:val="left"/>
              <w:rPr>
                <w:rFonts w:ascii="Calibri" w:hAnsi="Calibri"/>
                <w:b/>
                <w:sz w:val="22"/>
                <w:szCs w:val="22"/>
                <w:lang w:val="el-GR"/>
              </w:rPr>
            </w:pPr>
            <w:r w:rsidRPr="00A9392F">
              <w:rPr>
                <w:rFonts w:ascii="Calibri" w:hAnsi="Calibri"/>
                <w:b/>
                <w:sz w:val="22"/>
                <w:szCs w:val="22"/>
                <w:lang w:val="el-GR"/>
              </w:rPr>
              <w:t>ΗΠΕΙΡΟΥ-ΔΥΤΙΚΗΣ ΜΑΚΕΔΟΝΙΑΣ</w:t>
            </w:r>
          </w:p>
          <w:p w:rsidR="00C523E1" w:rsidRPr="00A9392F" w:rsidRDefault="00C523E1" w:rsidP="0058225D">
            <w:pPr>
              <w:pStyle w:val="3"/>
              <w:jc w:val="left"/>
              <w:rPr>
                <w:rFonts w:ascii="Calibri" w:hAnsi="Calibri"/>
                <w:sz w:val="22"/>
                <w:szCs w:val="22"/>
                <w:lang w:val="el-GR"/>
              </w:rPr>
            </w:pPr>
            <w:r w:rsidRPr="00A9392F">
              <w:rPr>
                <w:rFonts w:ascii="Calibri" w:hAnsi="Calibri"/>
                <w:sz w:val="22"/>
                <w:szCs w:val="22"/>
                <w:lang w:val="el-GR"/>
              </w:rPr>
              <w:t>ΓΕΝΙΚΗ Δ/ΝΣΗ ΕΣΩΤ. ΛΕΙΤΟΥΡΓΙΑΣ</w:t>
            </w:r>
          </w:p>
          <w:p w:rsidR="00C523E1" w:rsidRPr="00A9392F" w:rsidRDefault="00C523E1" w:rsidP="0058225D">
            <w:pPr>
              <w:rPr>
                <w:rFonts w:ascii="Calibri" w:hAnsi="Calibri"/>
                <w:b/>
                <w:sz w:val="22"/>
                <w:szCs w:val="22"/>
              </w:rPr>
            </w:pPr>
            <w:r w:rsidRPr="00A9392F">
              <w:rPr>
                <w:rFonts w:ascii="Calibri" w:hAnsi="Calibri"/>
                <w:b/>
                <w:sz w:val="22"/>
                <w:szCs w:val="22"/>
              </w:rPr>
              <w:t>ΔΙΕΥΘΥΝΣΗ ΟΙΚΟΝΟΜΙΚΟΥ</w:t>
            </w:r>
          </w:p>
          <w:p w:rsidR="00C523E1" w:rsidRPr="00A9392F" w:rsidRDefault="00C523E1" w:rsidP="0058225D">
            <w:pPr>
              <w:rPr>
                <w:rFonts w:ascii="Calibri" w:hAnsi="Calibri"/>
                <w:b/>
                <w:sz w:val="22"/>
                <w:szCs w:val="22"/>
              </w:rPr>
            </w:pPr>
            <w:r w:rsidRPr="00A9392F">
              <w:rPr>
                <w:rFonts w:ascii="Calibri" w:hAnsi="Calibri"/>
                <w:b/>
                <w:sz w:val="22"/>
                <w:szCs w:val="22"/>
              </w:rPr>
              <w:t xml:space="preserve">ΤΜΗΜΑ </w:t>
            </w:r>
            <w:r w:rsidR="00515D9A" w:rsidRPr="00A9392F">
              <w:rPr>
                <w:rFonts w:ascii="Calibri" w:hAnsi="Calibri"/>
                <w:b/>
                <w:sz w:val="22"/>
                <w:szCs w:val="22"/>
              </w:rPr>
              <w:t>ΠΡΟΜΗΘΕΙΩΝ &amp; Δ.Υ.</w:t>
            </w:r>
          </w:p>
          <w:p w:rsidR="00C523E1" w:rsidRPr="00A9392F"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A9392F" w:rsidRDefault="00C523E1" w:rsidP="0058225D">
            <w:pPr>
              <w:spacing w:line="160" w:lineRule="exact"/>
              <w:ind w:firstLine="1168"/>
              <w:rPr>
                <w:rFonts w:ascii="Calibri" w:hAnsi="Calibri"/>
                <w:sz w:val="22"/>
                <w:szCs w:val="22"/>
              </w:rPr>
            </w:pPr>
          </w:p>
          <w:p w:rsidR="00C523E1" w:rsidRPr="00A9392F" w:rsidRDefault="00C523E1" w:rsidP="0058225D">
            <w:pPr>
              <w:spacing w:line="360" w:lineRule="auto"/>
              <w:ind w:firstLine="1167"/>
              <w:rPr>
                <w:rFonts w:ascii="Calibri" w:hAnsi="Calibri"/>
                <w:sz w:val="22"/>
                <w:szCs w:val="22"/>
              </w:rPr>
            </w:pPr>
          </w:p>
          <w:p w:rsidR="00C523E1" w:rsidRPr="00D14162" w:rsidRDefault="00C523E1" w:rsidP="0058225D">
            <w:pPr>
              <w:spacing w:line="360" w:lineRule="auto"/>
              <w:ind w:firstLine="1167"/>
              <w:rPr>
                <w:rFonts w:ascii="Calibri" w:hAnsi="Calibri"/>
                <w:sz w:val="22"/>
                <w:szCs w:val="22"/>
              </w:rPr>
            </w:pPr>
            <w:r w:rsidRPr="00A9392F">
              <w:rPr>
                <w:rFonts w:ascii="Calibri" w:hAnsi="Calibri"/>
                <w:sz w:val="22"/>
                <w:szCs w:val="22"/>
              </w:rPr>
              <w:t xml:space="preserve">Ιωάννινα, </w:t>
            </w:r>
            <w:r w:rsidR="00D07D75">
              <w:rPr>
                <w:rFonts w:ascii="Calibri" w:hAnsi="Calibri"/>
                <w:sz w:val="22"/>
                <w:szCs w:val="22"/>
              </w:rPr>
              <w:t xml:space="preserve">     </w:t>
            </w:r>
            <w:r w:rsidR="00B80CA0" w:rsidRPr="00A9392F">
              <w:rPr>
                <w:rFonts w:ascii="Calibri" w:hAnsi="Calibri"/>
                <w:sz w:val="22"/>
                <w:szCs w:val="22"/>
              </w:rPr>
              <w:t xml:space="preserve"> </w:t>
            </w:r>
            <w:r w:rsidR="00D07D75">
              <w:rPr>
                <w:rFonts w:ascii="Calibri" w:hAnsi="Calibri"/>
                <w:sz w:val="22"/>
                <w:szCs w:val="22"/>
              </w:rPr>
              <w:t xml:space="preserve">   </w:t>
            </w:r>
            <w:r w:rsidR="00D900F8">
              <w:rPr>
                <w:rFonts w:ascii="Calibri" w:hAnsi="Calibri"/>
                <w:sz w:val="22"/>
                <w:szCs w:val="22"/>
              </w:rPr>
              <w:t>0</w:t>
            </w:r>
            <w:r w:rsidR="00F052AE" w:rsidRPr="00F052AE">
              <w:rPr>
                <w:rFonts w:ascii="Calibri" w:hAnsi="Calibri"/>
                <w:sz w:val="22"/>
                <w:szCs w:val="22"/>
              </w:rPr>
              <w:t>4</w:t>
            </w:r>
            <w:r w:rsidR="00D07D75">
              <w:rPr>
                <w:rFonts w:ascii="Calibri" w:hAnsi="Calibri"/>
                <w:sz w:val="22"/>
                <w:szCs w:val="22"/>
              </w:rPr>
              <w:t xml:space="preserve">     Μ</w:t>
            </w:r>
            <w:r w:rsidR="00D900F8">
              <w:rPr>
                <w:rFonts w:ascii="Calibri" w:hAnsi="Calibri"/>
                <w:sz w:val="22"/>
                <w:szCs w:val="22"/>
              </w:rPr>
              <w:t>άρτιου</w:t>
            </w:r>
            <w:r w:rsidR="00D07D75">
              <w:rPr>
                <w:rFonts w:ascii="Calibri" w:hAnsi="Calibri"/>
                <w:sz w:val="22"/>
                <w:szCs w:val="22"/>
              </w:rPr>
              <w:t xml:space="preserve"> </w:t>
            </w:r>
            <w:r w:rsidR="00B80CA0" w:rsidRPr="00A9392F">
              <w:rPr>
                <w:rFonts w:ascii="Calibri" w:hAnsi="Calibri"/>
                <w:sz w:val="22"/>
                <w:szCs w:val="22"/>
              </w:rPr>
              <w:t xml:space="preserve"> 20</w:t>
            </w:r>
            <w:r w:rsidR="00CB232C" w:rsidRPr="008713A5">
              <w:rPr>
                <w:rFonts w:ascii="Calibri" w:hAnsi="Calibri"/>
                <w:sz w:val="22"/>
                <w:szCs w:val="22"/>
              </w:rPr>
              <w:t>2</w:t>
            </w:r>
            <w:r w:rsidR="00D07D75">
              <w:rPr>
                <w:rFonts w:ascii="Calibri" w:hAnsi="Calibri"/>
                <w:sz w:val="22"/>
                <w:szCs w:val="22"/>
              </w:rPr>
              <w:t>2</w:t>
            </w:r>
          </w:p>
          <w:p w:rsidR="00C523E1" w:rsidRPr="00A9392F" w:rsidRDefault="00AA266A" w:rsidP="00D07D75">
            <w:pPr>
              <w:spacing w:line="360" w:lineRule="auto"/>
              <w:ind w:firstLine="1167"/>
              <w:rPr>
                <w:rFonts w:ascii="Calibri" w:hAnsi="Calibri"/>
                <w:i/>
                <w:sz w:val="22"/>
                <w:szCs w:val="22"/>
              </w:rPr>
            </w:pPr>
            <w:proofErr w:type="spellStart"/>
            <w:r w:rsidRPr="00A9392F">
              <w:rPr>
                <w:rFonts w:ascii="Calibri" w:hAnsi="Calibri"/>
                <w:sz w:val="22"/>
                <w:szCs w:val="22"/>
              </w:rPr>
              <w:t>Aριθμ</w:t>
            </w:r>
            <w:proofErr w:type="spellEnd"/>
            <w:r w:rsidRPr="00A9392F">
              <w:rPr>
                <w:rFonts w:ascii="Calibri" w:hAnsi="Calibri"/>
                <w:sz w:val="22"/>
                <w:szCs w:val="22"/>
              </w:rPr>
              <w:t xml:space="preserve">. </w:t>
            </w:r>
            <w:proofErr w:type="spellStart"/>
            <w:r w:rsidRPr="00A9392F">
              <w:rPr>
                <w:rFonts w:ascii="Calibri" w:hAnsi="Calibri"/>
                <w:sz w:val="22"/>
                <w:szCs w:val="22"/>
              </w:rPr>
              <w:t>Πρωτ</w:t>
            </w:r>
            <w:proofErr w:type="spellEnd"/>
            <w:r w:rsidRPr="00A9392F">
              <w:rPr>
                <w:rFonts w:ascii="Calibri" w:hAnsi="Calibri"/>
                <w:sz w:val="22"/>
                <w:szCs w:val="22"/>
              </w:rPr>
              <w:t>. :</w:t>
            </w:r>
            <w:r w:rsidR="002C5EDB" w:rsidRPr="00A9392F">
              <w:rPr>
                <w:rFonts w:ascii="Calibri" w:hAnsi="Calibri"/>
                <w:sz w:val="22"/>
                <w:szCs w:val="22"/>
              </w:rPr>
              <w:t xml:space="preserve"> οικ.</w:t>
            </w:r>
            <w:r w:rsidR="00F052AE" w:rsidRPr="00F052AE">
              <w:rPr>
                <w:rFonts w:ascii="Calibri" w:hAnsi="Calibri"/>
                <w:sz w:val="22"/>
                <w:szCs w:val="22"/>
              </w:rPr>
              <w:t xml:space="preserve"> 2</w:t>
            </w:r>
            <w:r w:rsidR="00F052AE">
              <w:rPr>
                <w:rFonts w:ascii="Calibri" w:hAnsi="Calibri"/>
                <w:sz w:val="22"/>
                <w:szCs w:val="22"/>
                <w:lang w:val="en-US"/>
              </w:rPr>
              <w:t>3748</w:t>
            </w:r>
            <w:r w:rsidR="007D29B9">
              <w:rPr>
                <w:rFonts w:ascii="Calibri" w:hAnsi="Calibri"/>
                <w:sz w:val="22"/>
                <w:szCs w:val="22"/>
              </w:rPr>
              <w:t xml:space="preserve"> </w:t>
            </w:r>
          </w:p>
        </w:tc>
      </w:tr>
      <w:tr w:rsidR="00C523E1" w:rsidRPr="00A9392F" w:rsidTr="00C04BA8">
        <w:trPr>
          <w:cantSplit/>
        </w:trPr>
        <w:tc>
          <w:tcPr>
            <w:tcW w:w="1526" w:type="dxa"/>
            <w:tcBorders>
              <w:top w:val="nil"/>
              <w:left w:val="nil"/>
              <w:bottom w:val="nil"/>
              <w:right w:val="nil"/>
            </w:tcBorders>
          </w:tcPr>
          <w:p w:rsidR="00C523E1" w:rsidRPr="00A9392F" w:rsidRDefault="00C523E1" w:rsidP="0058225D">
            <w:pPr>
              <w:ind w:right="-250"/>
              <w:rPr>
                <w:rFonts w:ascii="Calibri" w:hAnsi="Calibri"/>
                <w:sz w:val="22"/>
                <w:szCs w:val="22"/>
              </w:rPr>
            </w:pPr>
            <w:proofErr w:type="spellStart"/>
            <w:r w:rsidRPr="00A9392F">
              <w:rPr>
                <w:rFonts w:ascii="Calibri" w:hAnsi="Calibri"/>
                <w:sz w:val="22"/>
                <w:szCs w:val="22"/>
              </w:rPr>
              <w:t>Ταχ</w:t>
            </w:r>
            <w:proofErr w:type="spellEnd"/>
            <w:r w:rsidRPr="00A9392F">
              <w:rPr>
                <w:rFonts w:ascii="Calibri" w:hAnsi="Calibri"/>
                <w:sz w:val="22"/>
                <w:szCs w:val="22"/>
              </w:rPr>
              <w:t>. Δ/</w:t>
            </w:r>
            <w:proofErr w:type="spellStart"/>
            <w:r w:rsidRPr="00A9392F">
              <w:rPr>
                <w:rFonts w:ascii="Calibri" w:hAnsi="Calibri"/>
                <w:sz w:val="22"/>
                <w:szCs w:val="22"/>
              </w:rPr>
              <w:t>νση</w:t>
            </w:r>
            <w:proofErr w:type="spellEnd"/>
          </w:p>
        </w:tc>
        <w:tc>
          <w:tcPr>
            <w:tcW w:w="283" w:type="dxa"/>
            <w:tcBorders>
              <w:top w:val="nil"/>
              <w:left w:val="nil"/>
              <w:bottom w:val="nil"/>
              <w:right w:val="nil"/>
            </w:tcBorders>
          </w:tcPr>
          <w:p w:rsidR="00C523E1" w:rsidRPr="00A9392F" w:rsidRDefault="00C523E1" w:rsidP="0058225D">
            <w:pPr>
              <w:ind w:right="-250"/>
              <w:rPr>
                <w:rFonts w:ascii="Calibri" w:hAnsi="Calibri"/>
                <w:sz w:val="22"/>
                <w:szCs w:val="22"/>
              </w:rPr>
            </w:pPr>
            <w:r w:rsidRPr="00A9392F">
              <w:rPr>
                <w:rFonts w:ascii="Calibri" w:hAnsi="Calibri"/>
                <w:sz w:val="22"/>
                <w:szCs w:val="22"/>
              </w:rPr>
              <w:t>:</w:t>
            </w:r>
          </w:p>
        </w:tc>
        <w:tc>
          <w:tcPr>
            <w:tcW w:w="3119" w:type="dxa"/>
            <w:tcBorders>
              <w:top w:val="nil"/>
              <w:left w:val="nil"/>
              <w:bottom w:val="nil"/>
              <w:right w:val="nil"/>
            </w:tcBorders>
          </w:tcPr>
          <w:p w:rsidR="00C523E1" w:rsidRPr="00A9392F" w:rsidRDefault="00C523E1" w:rsidP="0058225D">
            <w:pPr>
              <w:ind w:left="-108"/>
              <w:rPr>
                <w:rFonts w:ascii="Calibri" w:hAnsi="Calibri"/>
                <w:sz w:val="22"/>
                <w:szCs w:val="22"/>
              </w:rPr>
            </w:pPr>
            <w:r w:rsidRPr="00A9392F">
              <w:rPr>
                <w:rFonts w:ascii="Calibri" w:hAnsi="Calibri"/>
                <w:sz w:val="22"/>
                <w:szCs w:val="22"/>
              </w:rPr>
              <w:t>Βορείου Ηπείρου 20</w:t>
            </w:r>
          </w:p>
          <w:p w:rsidR="00C523E1" w:rsidRPr="00A9392F" w:rsidRDefault="00C523E1" w:rsidP="0058225D">
            <w:pPr>
              <w:ind w:left="-108"/>
              <w:rPr>
                <w:rFonts w:ascii="Calibri" w:hAnsi="Calibri"/>
                <w:sz w:val="22"/>
                <w:szCs w:val="22"/>
              </w:rPr>
            </w:pPr>
            <w:r w:rsidRPr="00A9392F">
              <w:rPr>
                <w:rFonts w:ascii="Calibri" w:hAnsi="Calibri"/>
                <w:sz w:val="22"/>
                <w:szCs w:val="22"/>
              </w:rPr>
              <w:t>454 45  Ιωάννινα</w:t>
            </w:r>
          </w:p>
        </w:tc>
        <w:tc>
          <w:tcPr>
            <w:tcW w:w="992" w:type="dxa"/>
            <w:vMerge w:val="restart"/>
            <w:tcBorders>
              <w:top w:val="nil"/>
              <w:left w:val="nil"/>
              <w:right w:val="nil"/>
            </w:tcBorders>
          </w:tcPr>
          <w:p w:rsidR="00C523E1" w:rsidRPr="00A9392F" w:rsidRDefault="00C523E1" w:rsidP="0058225D">
            <w:pPr>
              <w:rPr>
                <w:rFonts w:ascii="Calibri" w:hAnsi="Calibri"/>
                <w:sz w:val="22"/>
                <w:szCs w:val="22"/>
              </w:rPr>
            </w:pPr>
          </w:p>
          <w:p w:rsidR="00C523E1" w:rsidRPr="00A9392F" w:rsidRDefault="00C523E1" w:rsidP="0058225D">
            <w:pPr>
              <w:rPr>
                <w:rFonts w:ascii="Calibri" w:hAnsi="Calibri"/>
                <w:sz w:val="22"/>
                <w:szCs w:val="22"/>
              </w:rPr>
            </w:pPr>
          </w:p>
          <w:p w:rsidR="00C523E1" w:rsidRPr="00A9392F" w:rsidRDefault="00C523E1" w:rsidP="0058225D">
            <w:pPr>
              <w:rPr>
                <w:rFonts w:ascii="Calibri" w:hAnsi="Calibri"/>
                <w:sz w:val="22"/>
                <w:szCs w:val="22"/>
              </w:rPr>
            </w:pPr>
          </w:p>
          <w:p w:rsidR="00AA266A" w:rsidRPr="00A9392F" w:rsidRDefault="00AA266A" w:rsidP="0058225D">
            <w:pPr>
              <w:rPr>
                <w:rFonts w:ascii="Calibri" w:hAnsi="Calibri"/>
                <w:sz w:val="22"/>
                <w:szCs w:val="22"/>
              </w:rPr>
            </w:pPr>
          </w:p>
        </w:tc>
        <w:tc>
          <w:tcPr>
            <w:tcW w:w="3969" w:type="dxa"/>
            <w:vMerge w:val="restart"/>
            <w:tcBorders>
              <w:top w:val="nil"/>
              <w:left w:val="nil"/>
              <w:right w:val="nil"/>
            </w:tcBorders>
          </w:tcPr>
          <w:p w:rsidR="00C523E1" w:rsidRPr="00A9392F" w:rsidRDefault="00C523E1" w:rsidP="0058225D">
            <w:pPr>
              <w:rPr>
                <w:rFonts w:ascii="Calibri" w:hAnsi="Calibri"/>
                <w:sz w:val="22"/>
                <w:szCs w:val="22"/>
              </w:rPr>
            </w:pPr>
          </w:p>
          <w:p w:rsidR="00C523E1" w:rsidRPr="00A9392F" w:rsidRDefault="00C523E1" w:rsidP="0058225D">
            <w:pPr>
              <w:rPr>
                <w:rFonts w:ascii="Calibri" w:hAnsi="Calibri"/>
                <w:sz w:val="22"/>
                <w:szCs w:val="22"/>
              </w:rPr>
            </w:pPr>
          </w:p>
          <w:p w:rsidR="00C523E1" w:rsidRPr="00A9392F" w:rsidRDefault="00C523E1" w:rsidP="0058225D">
            <w:pPr>
              <w:rPr>
                <w:rFonts w:ascii="Calibri" w:hAnsi="Calibri"/>
                <w:sz w:val="22"/>
                <w:szCs w:val="22"/>
              </w:rPr>
            </w:pPr>
          </w:p>
        </w:tc>
      </w:tr>
      <w:tr w:rsidR="00C523E1" w:rsidRPr="00A9392F" w:rsidTr="00C04BA8">
        <w:tc>
          <w:tcPr>
            <w:tcW w:w="1526" w:type="dxa"/>
            <w:tcBorders>
              <w:top w:val="nil"/>
              <w:left w:val="nil"/>
              <w:bottom w:val="nil"/>
              <w:right w:val="nil"/>
            </w:tcBorders>
          </w:tcPr>
          <w:p w:rsidR="00C523E1" w:rsidRPr="00A9392F" w:rsidRDefault="00C523E1" w:rsidP="0058225D">
            <w:pPr>
              <w:ind w:right="-250"/>
              <w:rPr>
                <w:rFonts w:ascii="Calibri" w:hAnsi="Calibri"/>
                <w:sz w:val="22"/>
                <w:szCs w:val="22"/>
              </w:rPr>
            </w:pPr>
            <w:proofErr w:type="spellStart"/>
            <w:r w:rsidRPr="00A9392F">
              <w:rPr>
                <w:rFonts w:ascii="Calibri" w:hAnsi="Calibri"/>
                <w:sz w:val="22"/>
                <w:szCs w:val="22"/>
              </w:rPr>
              <w:t>Τηλεφ</w:t>
            </w:r>
            <w:proofErr w:type="spellEnd"/>
            <w:r w:rsidRPr="00A9392F">
              <w:rPr>
                <w:rFonts w:ascii="Calibri" w:hAnsi="Calibri"/>
                <w:sz w:val="22"/>
                <w:szCs w:val="22"/>
              </w:rPr>
              <w:t>.</w:t>
            </w:r>
          </w:p>
        </w:tc>
        <w:tc>
          <w:tcPr>
            <w:tcW w:w="283" w:type="dxa"/>
            <w:tcBorders>
              <w:top w:val="nil"/>
              <w:left w:val="nil"/>
              <w:bottom w:val="nil"/>
              <w:right w:val="nil"/>
            </w:tcBorders>
          </w:tcPr>
          <w:p w:rsidR="00C523E1" w:rsidRPr="00A9392F" w:rsidRDefault="00C523E1" w:rsidP="0058225D">
            <w:pPr>
              <w:ind w:right="-250"/>
              <w:rPr>
                <w:rFonts w:ascii="Calibri" w:hAnsi="Calibri"/>
                <w:sz w:val="22"/>
                <w:szCs w:val="22"/>
              </w:rPr>
            </w:pPr>
            <w:r w:rsidRPr="00A9392F">
              <w:rPr>
                <w:rFonts w:ascii="Calibri" w:hAnsi="Calibri"/>
                <w:sz w:val="22"/>
                <w:szCs w:val="22"/>
              </w:rPr>
              <w:t>:</w:t>
            </w:r>
          </w:p>
        </w:tc>
        <w:tc>
          <w:tcPr>
            <w:tcW w:w="3119" w:type="dxa"/>
            <w:tcBorders>
              <w:top w:val="nil"/>
              <w:left w:val="nil"/>
              <w:bottom w:val="nil"/>
              <w:right w:val="nil"/>
            </w:tcBorders>
          </w:tcPr>
          <w:p w:rsidR="00C523E1" w:rsidRPr="00A9392F" w:rsidRDefault="00AA266A" w:rsidP="00AA266A">
            <w:pPr>
              <w:ind w:left="-108"/>
              <w:rPr>
                <w:rFonts w:ascii="Calibri" w:hAnsi="Calibri"/>
                <w:sz w:val="22"/>
                <w:szCs w:val="22"/>
              </w:rPr>
            </w:pPr>
            <w:r w:rsidRPr="00A9392F">
              <w:rPr>
                <w:rFonts w:ascii="Calibri" w:hAnsi="Calibri"/>
                <w:sz w:val="22"/>
                <w:szCs w:val="22"/>
              </w:rPr>
              <w:t>26513603</w:t>
            </w:r>
            <w:r w:rsidR="00436B45" w:rsidRPr="00A9392F">
              <w:rPr>
                <w:rFonts w:ascii="Calibri" w:hAnsi="Calibri"/>
                <w:sz w:val="22"/>
                <w:szCs w:val="22"/>
              </w:rPr>
              <w:t>39</w:t>
            </w:r>
          </w:p>
        </w:tc>
        <w:tc>
          <w:tcPr>
            <w:tcW w:w="992" w:type="dxa"/>
            <w:vMerge/>
            <w:tcBorders>
              <w:left w:val="nil"/>
              <w:right w:val="nil"/>
            </w:tcBorders>
          </w:tcPr>
          <w:p w:rsidR="00C523E1" w:rsidRPr="00A9392F" w:rsidRDefault="00C523E1" w:rsidP="0058225D">
            <w:pPr>
              <w:rPr>
                <w:rFonts w:ascii="Calibri" w:hAnsi="Calibri"/>
                <w:sz w:val="22"/>
                <w:szCs w:val="22"/>
              </w:rPr>
            </w:pPr>
          </w:p>
        </w:tc>
        <w:tc>
          <w:tcPr>
            <w:tcW w:w="3969" w:type="dxa"/>
            <w:vMerge/>
            <w:tcBorders>
              <w:left w:val="nil"/>
              <w:right w:val="nil"/>
            </w:tcBorders>
          </w:tcPr>
          <w:p w:rsidR="00C523E1" w:rsidRPr="00A9392F" w:rsidRDefault="00C523E1" w:rsidP="0058225D">
            <w:pPr>
              <w:rPr>
                <w:rFonts w:ascii="Calibri" w:hAnsi="Calibri"/>
                <w:sz w:val="22"/>
                <w:szCs w:val="22"/>
              </w:rPr>
            </w:pPr>
          </w:p>
        </w:tc>
      </w:tr>
      <w:tr w:rsidR="00C523E1" w:rsidRPr="00A9392F" w:rsidTr="00C04BA8">
        <w:trPr>
          <w:trHeight w:val="335"/>
        </w:trPr>
        <w:tc>
          <w:tcPr>
            <w:tcW w:w="1526" w:type="dxa"/>
            <w:tcBorders>
              <w:top w:val="nil"/>
              <w:left w:val="nil"/>
              <w:bottom w:val="nil"/>
              <w:right w:val="nil"/>
            </w:tcBorders>
          </w:tcPr>
          <w:p w:rsidR="00C523E1" w:rsidRPr="00A9392F" w:rsidRDefault="00C523E1" w:rsidP="0058225D">
            <w:pPr>
              <w:ind w:right="-250"/>
              <w:rPr>
                <w:rFonts w:ascii="Calibri" w:hAnsi="Calibri"/>
                <w:sz w:val="22"/>
                <w:szCs w:val="22"/>
              </w:rPr>
            </w:pPr>
            <w:proofErr w:type="spellStart"/>
            <w:r w:rsidRPr="00A9392F">
              <w:rPr>
                <w:rFonts w:ascii="Calibri" w:hAnsi="Calibri"/>
                <w:sz w:val="22"/>
                <w:szCs w:val="22"/>
              </w:rPr>
              <w:t>Fax</w:t>
            </w:r>
            <w:proofErr w:type="spellEnd"/>
          </w:p>
        </w:tc>
        <w:tc>
          <w:tcPr>
            <w:tcW w:w="283" w:type="dxa"/>
            <w:tcBorders>
              <w:top w:val="nil"/>
              <w:left w:val="nil"/>
              <w:bottom w:val="nil"/>
              <w:right w:val="nil"/>
            </w:tcBorders>
          </w:tcPr>
          <w:p w:rsidR="00C523E1" w:rsidRPr="00A9392F" w:rsidRDefault="00C523E1" w:rsidP="0058225D">
            <w:pPr>
              <w:ind w:right="-250"/>
              <w:rPr>
                <w:rFonts w:ascii="Calibri" w:hAnsi="Calibri"/>
                <w:sz w:val="22"/>
                <w:szCs w:val="22"/>
              </w:rPr>
            </w:pPr>
            <w:r w:rsidRPr="00A9392F">
              <w:rPr>
                <w:rFonts w:ascii="Calibri" w:hAnsi="Calibri"/>
                <w:sz w:val="22"/>
                <w:szCs w:val="22"/>
              </w:rPr>
              <w:t>:</w:t>
            </w:r>
          </w:p>
        </w:tc>
        <w:tc>
          <w:tcPr>
            <w:tcW w:w="3119" w:type="dxa"/>
            <w:tcBorders>
              <w:top w:val="nil"/>
              <w:left w:val="nil"/>
              <w:bottom w:val="nil"/>
              <w:right w:val="nil"/>
            </w:tcBorders>
          </w:tcPr>
          <w:p w:rsidR="00C523E1" w:rsidRPr="00A9392F" w:rsidRDefault="00C523E1" w:rsidP="0058225D">
            <w:pPr>
              <w:ind w:left="-108"/>
              <w:rPr>
                <w:rFonts w:ascii="Calibri" w:hAnsi="Calibri"/>
                <w:sz w:val="22"/>
                <w:szCs w:val="22"/>
              </w:rPr>
            </w:pPr>
            <w:r w:rsidRPr="00A9392F">
              <w:rPr>
                <w:rFonts w:ascii="Calibri" w:hAnsi="Calibri"/>
                <w:sz w:val="22"/>
                <w:szCs w:val="22"/>
              </w:rPr>
              <w:t>2651360341</w:t>
            </w:r>
          </w:p>
        </w:tc>
        <w:tc>
          <w:tcPr>
            <w:tcW w:w="992" w:type="dxa"/>
            <w:vMerge/>
            <w:tcBorders>
              <w:left w:val="nil"/>
              <w:right w:val="nil"/>
            </w:tcBorders>
          </w:tcPr>
          <w:p w:rsidR="00C523E1" w:rsidRPr="00A9392F" w:rsidRDefault="00C523E1" w:rsidP="0058225D">
            <w:pPr>
              <w:rPr>
                <w:rFonts w:ascii="Calibri" w:hAnsi="Calibri"/>
                <w:sz w:val="22"/>
                <w:szCs w:val="22"/>
              </w:rPr>
            </w:pPr>
          </w:p>
        </w:tc>
        <w:tc>
          <w:tcPr>
            <w:tcW w:w="3969" w:type="dxa"/>
            <w:vMerge/>
            <w:tcBorders>
              <w:left w:val="nil"/>
              <w:right w:val="nil"/>
            </w:tcBorders>
          </w:tcPr>
          <w:p w:rsidR="00C523E1" w:rsidRPr="00A9392F" w:rsidRDefault="00C523E1" w:rsidP="0058225D">
            <w:pPr>
              <w:rPr>
                <w:rFonts w:ascii="Calibri" w:hAnsi="Calibri"/>
                <w:sz w:val="22"/>
                <w:szCs w:val="22"/>
              </w:rPr>
            </w:pPr>
          </w:p>
        </w:tc>
      </w:tr>
      <w:tr w:rsidR="00C523E1" w:rsidRPr="00A9392F" w:rsidTr="00C04BA8">
        <w:trPr>
          <w:trHeight w:val="963"/>
        </w:trPr>
        <w:tc>
          <w:tcPr>
            <w:tcW w:w="1526" w:type="dxa"/>
            <w:tcBorders>
              <w:top w:val="nil"/>
              <w:left w:val="nil"/>
              <w:bottom w:val="nil"/>
              <w:right w:val="nil"/>
            </w:tcBorders>
          </w:tcPr>
          <w:p w:rsidR="00C523E1" w:rsidRPr="00A9392F" w:rsidRDefault="00C523E1" w:rsidP="0058225D">
            <w:pPr>
              <w:ind w:right="-250"/>
              <w:rPr>
                <w:rFonts w:ascii="Calibri" w:hAnsi="Calibri"/>
                <w:sz w:val="22"/>
                <w:szCs w:val="22"/>
              </w:rPr>
            </w:pPr>
            <w:r w:rsidRPr="00A9392F">
              <w:rPr>
                <w:rFonts w:ascii="Calibri" w:hAnsi="Calibri"/>
                <w:sz w:val="22"/>
                <w:szCs w:val="22"/>
              </w:rPr>
              <w:t>Ιστοσελίδα</w:t>
            </w:r>
          </w:p>
          <w:p w:rsidR="00C523E1" w:rsidRPr="00A9392F" w:rsidRDefault="00C523E1" w:rsidP="0058225D">
            <w:pPr>
              <w:ind w:right="-250"/>
              <w:rPr>
                <w:rFonts w:ascii="Calibri" w:hAnsi="Calibri"/>
                <w:sz w:val="22"/>
                <w:szCs w:val="22"/>
              </w:rPr>
            </w:pPr>
            <w:r w:rsidRPr="00A9392F">
              <w:rPr>
                <w:rFonts w:ascii="Calibri" w:hAnsi="Calibri"/>
                <w:sz w:val="22"/>
                <w:szCs w:val="22"/>
                <w:lang w:val="en-US"/>
              </w:rPr>
              <w:t>Email</w:t>
            </w:r>
            <w:r w:rsidRPr="00A9392F">
              <w:rPr>
                <w:rFonts w:ascii="Calibri" w:hAnsi="Calibri"/>
                <w:sz w:val="22"/>
                <w:szCs w:val="22"/>
              </w:rPr>
              <w:t xml:space="preserve"> </w:t>
            </w:r>
          </w:p>
          <w:p w:rsidR="00C523E1" w:rsidRPr="00A9392F" w:rsidRDefault="00C523E1" w:rsidP="0058225D">
            <w:pPr>
              <w:ind w:right="-250"/>
              <w:rPr>
                <w:rFonts w:ascii="Calibri" w:hAnsi="Calibri"/>
                <w:sz w:val="22"/>
                <w:szCs w:val="22"/>
              </w:rPr>
            </w:pPr>
            <w:r w:rsidRPr="00A9392F">
              <w:rPr>
                <w:rFonts w:ascii="Calibri" w:hAnsi="Calibri"/>
                <w:sz w:val="22"/>
                <w:szCs w:val="22"/>
              </w:rPr>
              <w:t>Πληροφορίες</w:t>
            </w:r>
          </w:p>
          <w:p w:rsidR="00C523E1" w:rsidRPr="00A9392F"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A9392F" w:rsidRDefault="00C523E1" w:rsidP="0058225D">
            <w:pPr>
              <w:ind w:right="-250"/>
              <w:rPr>
                <w:rFonts w:ascii="Calibri" w:hAnsi="Calibri"/>
                <w:sz w:val="22"/>
                <w:szCs w:val="22"/>
              </w:rPr>
            </w:pPr>
            <w:r w:rsidRPr="00A9392F">
              <w:rPr>
                <w:rFonts w:ascii="Calibri" w:hAnsi="Calibri"/>
                <w:sz w:val="22"/>
                <w:szCs w:val="22"/>
              </w:rPr>
              <w:t>:</w:t>
            </w:r>
          </w:p>
          <w:p w:rsidR="00C523E1" w:rsidRPr="00A9392F" w:rsidRDefault="00C523E1" w:rsidP="0058225D">
            <w:pPr>
              <w:ind w:right="-250"/>
              <w:rPr>
                <w:rFonts w:ascii="Calibri" w:hAnsi="Calibri"/>
                <w:sz w:val="22"/>
                <w:szCs w:val="22"/>
              </w:rPr>
            </w:pPr>
            <w:r w:rsidRPr="00A9392F">
              <w:rPr>
                <w:rFonts w:ascii="Calibri" w:hAnsi="Calibri"/>
                <w:sz w:val="22"/>
                <w:szCs w:val="22"/>
              </w:rPr>
              <w:t>:</w:t>
            </w:r>
          </w:p>
          <w:p w:rsidR="00C523E1" w:rsidRPr="00A9392F" w:rsidRDefault="00C523E1" w:rsidP="0058225D">
            <w:pPr>
              <w:ind w:right="-250"/>
              <w:rPr>
                <w:rFonts w:ascii="Calibri" w:hAnsi="Calibri"/>
                <w:sz w:val="22"/>
                <w:szCs w:val="22"/>
              </w:rPr>
            </w:pPr>
            <w:r w:rsidRPr="00A9392F">
              <w:rPr>
                <w:rFonts w:ascii="Calibri" w:hAnsi="Calibri"/>
                <w:sz w:val="22"/>
                <w:szCs w:val="22"/>
              </w:rPr>
              <w:t>:</w:t>
            </w:r>
          </w:p>
          <w:p w:rsidR="00C523E1" w:rsidRPr="00A9392F"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A9392F" w:rsidRDefault="00C523E1" w:rsidP="0058225D">
            <w:pPr>
              <w:ind w:left="-108"/>
              <w:rPr>
                <w:rFonts w:ascii="Calibri" w:hAnsi="Calibri"/>
                <w:sz w:val="22"/>
                <w:szCs w:val="22"/>
              </w:rPr>
            </w:pPr>
            <w:r w:rsidRPr="00A9392F">
              <w:rPr>
                <w:rFonts w:ascii="Calibri" w:hAnsi="Calibri"/>
                <w:sz w:val="22"/>
                <w:szCs w:val="22"/>
                <w:lang w:val="en-US"/>
              </w:rPr>
              <w:t>www</w:t>
            </w:r>
            <w:r w:rsidRPr="00A9392F">
              <w:rPr>
                <w:rFonts w:ascii="Calibri" w:hAnsi="Calibri"/>
                <w:sz w:val="22"/>
                <w:szCs w:val="22"/>
              </w:rPr>
              <w:t>.</w:t>
            </w:r>
            <w:proofErr w:type="spellStart"/>
            <w:r w:rsidRPr="00A9392F">
              <w:rPr>
                <w:rFonts w:ascii="Calibri" w:hAnsi="Calibri"/>
                <w:sz w:val="22"/>
                <w:szCs w:val="22"/>
                <w:lang w:val="en-US"/>
              </w:rPr>
              <w:t>apdhp</w:t>
            </w:r>
            <w:proofErr w:type="spellEnd"/>
            <w:r w:rsidRPr="00A9392F">
              <w:rPr>
                <w:rFonts w:ascii="Calibri" w:hAnsi="Calibri"/>
                <w:sz w:val="22"/>
                <w:szCs w:val="22"/>
              </w:rPr>
              <w:t>-</w:t>
            </w:r>
            <w:r w:rsidRPr="00A9392F">
              <w:rPr>
                <w:rFonts w:ascii="Calibri" w:hAnsi="Calibri"/>
                <w:sz w:val="22"/>
                <w:szCs w:val="22"/>
                <w:lang w:val="en-US"/>
              </w:rPr>
              <w:t>dm</w:t>
            </w:r>
            <w:r w:rsidRPr="00A9392F">
              <w:rPr>
                <w:rFonts w:ascii="Calibri" w:hAnsi="Calibri"/>
                <w:sz w:val="22"/>
                <w:szCs w:val="22"/>
              </w:rPr>
              <w:t>.</w:t>
            </w:r>
            <w:proofErr w:type="spellStart"/>
            <w:r w:rsidRPr="00A9392F">
              <w:rPr>
                <w:rFonts w:ascii="Calibri" w:hAnsi="Calibri"/>
                <w:sz w:val="22"/>
                <w:szCs w:val="22"/>
                <w:lang w:val="en-US"/>
              </w:rPr>
              <w:t>gov</w:t>
            </w:r>
            <w:proofErr w:type="spellEnd"/>
            <w:r w:rsidRPr="00A9392F">
              <w:rPr>
                <w:rFonts w:ascii="Calibri" w:hAnsi="Calibri"/>
                <w:sz w:val="22"/>
                <w:szCs w:val="22"/>
              </w:rPr>
              <w:t>.</w:t>
            </w:r>
            <w:proofErr w:type="spellStart"/>
            <w:r w:rsidRPr="00A9392F">
              <w:rPr>
                <w:rFonts w:ascii="Calibri" w:hAnsi="Calibri"/>
                <w:sz w:val="22"/>
                <w:szCs w:val="22"/>
                <w:lang w:val="en-US"/>
              </w:rPr>
              <w:t>gr</w:t>
            </w:r>
            <w:proofErr w:type="spellEnd"/>
          </w:p>
          <w:p w:rsidR="00C523E1" w:rsidRPr="00A9392F" w:rsidRDefault="00692A05" w:rsidP="00C04BA8">
            <w:pPr>
              <w:ind w:left="-108" w:right="-108"/>
              <w:rPr>
                <w:rFonts w:ascii="Calibri" w:hAnsi="Calibri"/>
                <w:sz w:val="22"/>
                <w:szCs w:val="22"/>
              </w:rPr>
            </w:pPr>
            <w:proofErr w:type="spellStart"/>
            <w:r>
              <w:rPr>
                <w:rFonts w:ascii="Calibri" w:hAnsi="Calibri"/>
                <w:sz w:val="22"/>
                <w:szCs w:val="22"/>
                <w:lang w:val="en-US"/>
              </w:rPr>
              <w:t>gzanos</w:t>
            </w:r>
            <w:proofErr w:type="spellEnd"/>
            <w:r w:rsidR="00C523E1" w:rsidRPr="00A9392F">
              <w:rPr>
                <w:rFonts w:ascii="Calibri" w:hAnsi="Calibri"/>
                <w:sz w:val="22"/>
                <w:szCs w:val="22"/>
              </w:rPr>
              <w:t>@</w:t>
            </w:r>
            <w:proofErr w:type="spellStart"/>
            <w:r w:rsidR="00C523E1" w:rsidRPr="00A9392F">
              <w:rPr>
                <w:rFonts w:ascii="Calibri" w:hAnsi="Calibri"/>
                <w:sz w:val="22"/>
                <w:szCs w:val="22"/>
                <w:lang w:val="en-US"/>
              </w:rPr>
              <w:t>apdhp</w:t>
            </w:r>
            <w:proofErr w:type="spellEnd"/>
            <w:r w:rsidR="00C523E1" w:rsidRPr="00A9392F">
              <w:rPr>
                <w:rFonts w:ascii="Calibri" w:hAnsi="Calibri"/>
                <w:sz w:val="22"/>
                <w:szCs w:val="22"/>
              </w:rPr>
              <w:t>-</w:t>
            </w:r>
            <w:r w:rsidR="00C523E1" w:rsidRPr="00A9392F">
              <w:rPr>
                <w:rFonts w:ascii="Calibri" w:hAnsi="Calibri"/>
                <w:sz w:val="22"/>
                <w:szCs w:val="22"/>
                <w:lang w:val="en-US"/>
              </w:rPr>
              <w:t>dm</w:t>
            </w:r>
            <w:r w:rsidR="00C523E1" w:rsidRPr="00A9392F">
              <w:rPr>
                <w:rFonts w:ascii="Calibri" w:hAnsi="Calibri"/>
                <w:sz w:val="22"/>
                <w:szCs w:val="22"/>
              </w:rPr>
              <w:t>.</w:t>
            </w:r>
            <w:proofErr w:type="spellStart"/>
            <w:r w:rsidR="00C523E1" w:rsidRPr="00A9392F">
              <w:rPr>
                <w:rFonts w:ascii="Calibri" w:hAnsi="Calibri"/>
                <w:sz w:val="22"/>
                <w:szCs w:val="22"/>
                <w:lang w:val="en-US"/>
              </w:rPr>
              <w:t>gov</w:t>
            </w:r>
            <w:proofErr w:type="spellEnd"/>
            <w:r w:rsidR="00C523E1" w:rsidRPr="00A9392F">
              <w:rPr>
                <w:rFonts w:ascii="Calibri" w:hAnsi="Calibri"/>
                <w:sz w:val="22"/>
                <w:szCs w:val="22"/>
              </w:rPr>
              <w:t>.</w:t>
            </w:r>
            <w:proofErr w:type="spellStart"/>
            <w:r w:rsidR="00C523E1" w:rsidRPr="00A9392F">
              <w:rPr>
                <w:rFonts w:ascii="Calibri" w:hAnsi="Calibri"/>
                <w:sz w:val="22"/>
                <w:szCs w:val="22"/>
                <w:lang w:val="en-US"/>
              </w:rPr>
              <w:t>gr</w:t>
            </w:r>
            <w:proofErr w:type="spellEnd"/>
            <w:r w:rsidR="00C523E1" w:rsidRPr="00A9392F">
              <w:rPr>
                <w:rFonts w:ascii="Calibri" w:hAnsi="Calibri"/>
                <w:sz w:val="22"/>
                <w:szCs w:val="22"/>
              </w:rPr>
              <w:t>.</w:t>
            </w:r>
          </w:p>
          <w:p w:rsidR="00C523E1" w:rsidRPr="00692A05" w:rsidRDefault="00692A05" w:rsidP="0058225D">
            <w:pPr>
              <w:ind w:left="-108"/>
              <w:rPr>
                <w:rFonts w:ascii="Calibri" w:hAnsi="Calibri"/>
                <w:sz w:val="22"/>
                <w:szCs w:val="22"/>
              </w:rPr>
            </w:pPr>
            <w:r>
              <w:rPr>
                <w:rFonts w:ascii="Calibri" w:hAnsi="Calibri"/>
                <w:sz w:val="22"/>
                <w:szCs w:val="22"/>
              </w:rPr>
              <w:t xml:space="preserve">Γεώργιος </w:t>
            </w:r>
            <w:proofErr w:type="spellStart"/>
            <w:r>
              <w:rPr>
                <w:rFonts w:ascii="Calibri" w:hAnsi="Calibri"/>
                <w:sz w:val="22"/>
                <w:szCs w:val="22"/>
              </w:rPr>
              <w:t>Ζάνος</w:t>
            </w:r>
            <w:proofErr w:type="spellEnd"/>
          </w:p>
          <w:p w:rsidR="00C523E1" w:rsidRPr="00A9392F" w:rsidRDefault="00C523E1" w:rsidP="0058225D">
            <w:pPr>
              <w:ind w:left="-108"/>
              <w:rPr>
                <w:rFonts w:ascii="Calibri" w:hAnsi="Calibri"/>
                <w:sz w:val="22"/>
                <w:szCs w:val="22"/>
              </w:rPr>
            </w:pPr>
          </w:p>
        </w:tc>
        <w:tc>
          <w:tcPr>
            <w:tcW w:w="992" w:type="dxa"/>
            <w:vMerge/>
            <w:tcBorders>
              <w:left w:val="nil"/>
              <w:bottom w:val="nil"/>
              <w:right w:val="nil"/>
            </w:tcBorders>
          </w:tcPr>
          <w:p w:rsidR="00C523E1" w:rsidRPr="00A9392F"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A9392F" w:rsidRDefault="00C523E1" w:rsidP="0058225D">
            <w:pPr>
              <w:rPr>
                <w:rFonts w:ascii="Calibri" w:hAnsi="Calibri"/>
                <w:sz w:val="22"/>
                <w:szCs w:val="22"/>
              </w:rPr>
            </w:pPr>
          </w:p>
        </w:tc>
      </w:tr>
    </w:tbl>
    <w:p w:rsidR="00524FDB" w:rsidRPr="00A9392F" w:rsidRDefault="00524FDB">
      <w:pPr>
        <w:rPr>
          <w:rFonts w:ascii="Calibri" w:hAnsi="Calibri" w:cs="Arial"/>
          <w:sz w:val="12"/>
        </w:rPr>
      </w:pPr>
    </w:p>
    <w:p w:rsidR="00062563" w:rsidRPr="00A9392F" w:rsidRDefault="00F40377" w:rsidP="00F40377">
      <w:pPr>
        <w:spacing w:line="360" w:lineRule="auto"/>
        <w:ind w:firstLine="720"/>
        <w:rPr>
          <w:rFonts w:ascii="Calibri" w:hAnsi="Calibri" w:cs="Arial"/>
          <w:szCs w:val="24"/>
        </w:rPr>
      </w:pPr>
      <w:r w:rsidRPr="00A9392F">
        <w:rPr>
          <w:rFonts w:ascii="Calibri" w:hAnsi="Calibri" w:cs="Arial"/>
          <w:szCs w:val="24"/>
        </w:rPr>
        <w:t xml:space="preserve">                                          </w:t>
      </w:r>
    </w:p>
    <w:p w:rsidR="00224435" w:rsidRPr="00A9392F" w:rsidRDefault="00D75260" w:rsidP="00D75260">
      <w:pPr>
        <w:spacing w:line="360" w:lineRule="auto"/>
        <w:jc w:val="center"/>
        <w:rPr>
          <w:rFonts w:ascii="Calibri" w:hAnsi="Calibri" w:cs="Arial"/>
          <w:b/>
          <w:sz w:val="24"/>
          <w:szCs w:val="24"/>
        </w:rPr>
      </w:pPr>
      <w:r w:rsidRPr="00A9392F">
        <w:rPr>
          <w:rFonts w:ascii="Calibri" w:hAnsi="Calibri" w:cs="Arial"/>
          <w:b/>
          <w:sz w:val="24"/>
          <w:szCs w:val="24"/>
        </w:rPr>
        <w:t xml:space="preserve">Πρόσκληση εκδήλωσης ενδιαφέροντος </w:t>
      </w:r>
    </w:p>
    <w:p w:rsidR="00D14162" w:rsidRDefault="00D14162" w:rsidP="00481C06">
      <w:pPr>
        <w:spacing w:line="360" w:lineRule="auto"/>
        <w:jc w:val="center"/>
        <w:rPr>
          <w:rFonts w:ascii="Calibri" w:hAnsi="Calibri" w:cs="Arial"/>
          <w:b/>
          <w:i/>
          <w:sz w:val="22"/>
          <w:szCs w:val="22"/>
        </w:rPr>
      </w:pPr>
      <w:r w:rsidRPr="00D14162">
        <w:rPr>
          <w:rFonts w:ascii="Calibri" w:hAnsi="Calibri" w:cs="Arial"/>
          <w:b/>
          <w:i/>
          <w:sz w:val="22"/>
          <w:szCs w:val="22"/>
        </w:rPr>
        <w:t xml:space="preserve">για την </w:t>
      </w:r>
      <w:r w:rsidR="00D07D75" w:rsidRPr="00D07D75">
        <w:rPr>
          <w:rFonts w:ascii="Calibri" w:hAnsi="Calibri" w:cs="Arial"/>
          <w:b/>
          <w:i/>
          <w:sz w:val="22"/>
          <w:szCs w:val="22"/>
        </w:rPr>
        <w:t>ανάδειξη προμηθευτή</w:t>
      </w:r>
      <w:r w:rsidR="00D07D75" w:rsidRPr="00FA6287">
        <w:rPr>
          <w:rFonts w:ascii="Calibri" w:hAnsi="Calibri" w:cs="Arial"/>
          <w:sz w:val="22"/>
          <w:szCs w:val="22"/>
        </w:rPr>
        <w:t xml:space="preserve"> </w:t>
      </w:r>
      <w:r w:rsidR="00D07D75">
        <w:rPr>
          <w:rFonts w:ascii="Calibri" w:hAnsi="Calibri" w:cs="Arial"/>
          <w:sz w:val="22"/>
          <w:szCs w:val="22"/>
        </w:rPr>
        <w:t xml:space="preserve"> </w:t>
      </w:r>
      <w:r w:rsidR="00692A05">
        <w:rPr>
          <w:rFonts w:ascii="Calibri" w:hAnsi="Calibri" w:cs="Arial"/>
          <w:b/>
          <w:i/>
          <w:sz w:val="22"/>
          <w:szCs w:val="22"/>
        </w:rPr>
        <w:t>υγειονομικού υλικού</w:t>
      </w:r>
      <w:r w:rsidR="00963969">
        <w:rPr>
          <w:rFonts w:ascii="Calibri" w:hAnsi="Calibri" w:cs="Arial"/>
          <w:b/>
          <w:i/>
          <w:sz w:val="22"/>
          <w:szCs w:val="22"/>
        </w:rPr>
        <w:t xml:space="preserve"> και ατομικών μέτρων προστασίας για τις ανάγκες προστασίας και ασφάλειας των εργαζομένων της Γεν. Δ/</w:t>
      </w:r>
      <w:proofErr w:type="spellStart"/>
      <w:r w:rsidR="00963969">
        <w:rPr>
          <w:rFonts w:ascii="Calibri" w:hAnsi="Calibri" w:cs="Arial"/>
          <w:b/>
          <w:i/>
          <w:sz w:val="22"/>
          <w:szCs w:val="22"/>
        </w:rPr>
        <w:t>νσης</w:t>
      </w:r>
      <w:proofErr w:type="spellEnd"/>
      <w:r w:rsidR="00963969">
        <w:rPr>
          <w:rFonts w:ascii="Calibri" w:hAnsi="Calibri" w:cs="Arial"/>
          <w:b/>
          <w:i/>
          <w:sz w:val="22"/>
          <w:szCs w:val="22"/>
        </w:rPr>
        <w:t xml:space="preserve"> Δασών</w:t>
      </w:r>
      <w:r>
        <w:rPr>
          <w:rFonts w:ascii="Calibri" w:hAnsi="Calibri" w:cs="Arial"/>
          <w:b/>
          <w:i/>
          <w:sz w:val="22"/>
          <w:szCs w:val="22"/>
        </w:rPr>
        <w:t xml:space="preserve"> </w:t>
      </w:r>
      <w:r w:rsidR="00D07D75">
        <w:rPr>
          <w:rFonts w:ascii="Calibri" w:hAnsi="Calibri" w:cs="Arial"/>
          <w:b/>
          <w:i/>
          <w:sz w:val="22"/>
          <w:szCs w:val="22"/>
        </w:rPr>
        <w:t xml:space="preserve">της </w:t>
      </w:r>
      <w:r w:rsidR="00D07D75" w:rsidRPr="00D14162">
        <w:rPr>
          <w:rFonts w:ascii="Calibri" w:hAnsi="Calibri" w:cs="Arial"/>
          <w:b/>
          <w:i/>
          <w:sz w:val="22"/>
          <w:szCs w:val="22"/>
        </w:rPr>
        <w:t>Αποκεντρωμένης Διοίκ</w:t>
      </w:r>
      <w:r w:rsidR="00D07D75">
        <w:rPr>
          <w:rFonts w:ascii="Calibri" w:hAnsi="Calibri" w:cs="Arial"/>
          <w:b/>
          <w:i/>
          <w:sz w:val="22"/>
          <w:szCs w:val="22"/>
        </w:rPr>
        <w:t xml:space="preserve">ησης Ηπείρου – </w:t>
      </w:r>
      <w:proofErr w:type="spellStart"/>
      <w:r w:rsidR="00D07D75">
        <w:rPr>
          <w:rFonts w:ascii="Calibri" w:hAnsi="Calibri" w:cs="Arial"/>
          <w:b/>
          <w:i/>
          <w:sz w:val="22"/>
          <w:szCs w:val="22"/>
        </w:rPr>
        <w:t>Δυτ</w:t>
      </w:r>
      <w:proofErr w:type="spellEnd"/>
      <w:r w:rsidR="00D07D75">
        <w:rPr>
          <w:rFonts w:ascii="Calibri" w:hAnsi="Calibri" w:cs="Arial"/>
          <w:b/>
          <w:i/>
          <w:sz w:val="22"/>
          <w:szCs w:val="22"/>
        </w:rPr>
        <w:t xml:space="preserve">. Μακεδονίας, </w:t>
      </w:r>
      <w:r w:rsidR="00963969">
        <w:rPr>
          <w:rFonts w:ascii="Calibri" w:hAnsi="Calibri" w:cs="Arial"/>
          <w:b/>
          <w:i/>
          <w:sz w:val="22"/>
          <w:szCs w:val="22"/>
        </w:rPr>
        <w:t>στα πλαίσια έκτακτων μέτρων</w:t>
      </w:r>
      <w:r w:rsidR="00B859BF">
        <w:rPr>
          <w:rFonts w:ascii="Calibri" w:hAnsi="Calibri" w:cs="Arial"/>
          <w:b/>
          <w:i/>
          <w:sz w:val="22"/>
          <w:szCs w:val="22"/>
        </w:rPr>
        <w:t xml:space="preserve"> καταπολέμηση</w:t>
      </w:r>
      <w:r w:rsidR="00963969">
        <w:rPr>
          <w:rFonts w:ascii="Calibri" w:hAnsi="Calibri" w:cs="Arial"/>
          <w:b/>
          <w:i/>
          <w:sz w:val="22"/>
          <w:szCs w:val="22"/>
        </w:rPr>
        <w:t>ς</w:t>
      </w:r>
      <w:r w:rsidR="00B859BF">
        <w:rPr>
          <w:rFonts w:ascii="Calibri" w:hAnsi="Calibri" w:cs="Arial"/>
          <w:b/>
          <w:i/>
          <w:sz w:val="22"/>
          <w:szCs w:val="22"/>
        </w:rPr>
        <w:t xml:space="preserve"> της διασποράς </w:t>
      </w:r>
      <w:proofErr w:type="spellStart"/>
      <w:r w:rsidR="00B859BF">
        <w:rPr>
          <w:rFonts w:ascii="Calibri" w:hAnsi="Calibri" w:cs="Arial"/>
          <w:b/>
          <w:i/>
          <w:sz w:val="22"/>
          <w:szCs w:val="22"/>
          <w:lang w:val="en-US"/>
        </w:rPr>
        <w:t>covid</w:t>
      </w:r>
      <w:proofErr w:type="spellEnd"/>
      <w:r w:rsidR="00D07D75">
        <w:rPr>
          <w:rFonts w:ascii="Calibri" w:hAnsi="Calibri" w:cs="Arial"/>
          <w:b/>
          <w:i/>
          <w:sz w:val="22"/>
          <w:szCs w:val="22"/>
        </w:rPr>
        <w:t xml:space="preserve"> – 19</w:t>
      </w:r>
      <w:r w:rsidRPr="00D14162">
        <w:rPr>
          <w:rFonts w:ascii="Calibri" w:hAnsi="Calibri" w:cs="Arial"/>
          <w:b/>
          <w:i/>
          <w:sz w:val="22"/>
          <w:szCs w:val="22"/>
        </w:rPr>
        <w:t xml:space="preserve">. </w:t>
      </w:r>
    </w:p>
    <w:p w:rsidR="00B64734" w:rsidRDefault="00B64734" w:rsidP="00D14162">
      <w:pPr>
        <w:spacing w:line="360" w:lineRule="auto"/>
        <w:jc w:val="both"/>
        <w:rPr>
          <w:rFonts w:ascii="Calibri" w:hAnsi="Calibri"/>
          <w:iCs/>
          <w:szCs w:val="22"/>
        </w:rPr>
      </w:pPr>
      <w:r w:rsidRPr="00A9392F">
        <w:rPr>
          <w:rFonts w:ascii="Calibri" w:hAnsi="Calibri"/>
          <w:iCs/>
          <w:szCs w:val="22"/>
        </w:rPr>
        <w:t>Έχοντας υπόψη :</w:t>
      </w:r>
    </w:p>
    <w:p w:rsidR="00025044" w:rsidRPr="009556D2" w:rsidRDefault="00025044" w:rsidP="009556D2">
      <w:pPr>
        <w:numPr>
          <w:ilvl w:val="0"/>
          <w:numId w:val="21"/>
        </w:numPr>
        <w:suppressAutoHyphens/>
        <w:spacing w:after="120"/>
        <w:jc w:val="both"/>
        <w:rPr>
          <w:rFonts w:ascii="Calibri" w:hAnsi="Calibri"/>
        </w:rPr>
      </w:pPr>
      <w:r w:rsidRPr="009556D2">
        <w:rPr>
          <w:rFonts w:ascii="Calibri" w:hAnsi="Calibri"/>
        </w:rPr>
        <w:t>του ν. 4412/2016 (Α’ 147) “Δημόσιες Συμβάσεις Έργων, Προμηθειών και Υπηρεσιών (προσαρμογή στις Οδηγίες 2014/24/ ΕΕ και 2014/25/ΕΕ)»</w:t>
      </w:r>
      <w:r w:rsidR="009556D2">
        <w:rPr>
          <w:rFonts w:ascii="Calibri" w:hAnsi="Calibri"/>
        </w:rPr>
        <w:t>, όπως τροποποιήθηκε και ισχύει.</w:t>
      </w:r>
    </w:p>
    <w:p w:rsidR="00025044" w:rsidRPr="009556D2" w:rsidRDefault="00025044" w:rsidP="00025044">
      <w:pPr>
        <w:numPr>
          <w:ilvl w:val="0"/>
          <w:numId w:val="21"/>
        </w:numPr>
        <w:suppressAutoHyphens/>
        <w:spacing w:after="120"/>
        <w:jc w:val="both"/>
        <w:rPr>
          <w:rFonts w:ascii="Calibri" w:hAnsi="Calibri"/>
        </w:rPr>
      </w:pPr>
      <w:r w:rsidRPr="009556D2">
        <w:rPr>
          <w:rFonts w:ascii="Calibri" w:hAnsi="Calibri"/>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025044" w:rsidRPr="009556D2" w:rsidRDefault="00025044" w:rsidP="00025044">
      <w:pPr>
        <w:numPr>
          <w:ilvl w:val="0"/>
          <w:numId w:val="21"/>
        </w:numPr>
        <w:suppressAutoHyphens/>
        <w:spacing w:after="120"/>
        <w:jc w:val="both"/>
        <w:rPr>
          <w:rFonts w:ascii="Calibri" w:hAnsi="Calibri"/>
        </w:rPr>
      </w:pPr>
      <w:r w:rsidRPr="009556D2">
        <w:rPr>
          <w:rFonts w:ascii="Calibri" w:hAnsi="Calibri"/>
        </w:rPr>
        <w:t xml:space="preserve">του ν. 4700/2020 (Α’ 127) «Ενιαίο κείμενο Δικονομίας για το Ελεγκτικό Συνέδριο, ολοκληρωμένο νομοθετικό πλαίσιο για τον </w:t>
      </w:r>
      <w:proofErr w:type="spellStart"/>
      <w:r w:rsidRPr="009556D2">
        <w:rPr>
          <w:rFonts w:ascii="Calibri" w:hAnsi="Calibri"/>
        </w:rPr>
        <w:t>προσυμβατικό</w:t>
      </w:r>
      <w:proofErr w:type="spellEnd"/>
      <w:r w:rsidRPr="009556D2">
        <w:rPr>
          <w:rFonts w:ascii="Calibri" w:hAnsi="Calibr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025044" w:rsidRPr="009556D2" w:rsidRDefault="00025044" w:rsidP="00025044">
      <w:pPr>
        <w:numPr>
          <w:ilvl w:val="0"/>
          <w:numId w:val="21"/>
        </w:numPr>
        <w:suppressAutoHyphens/>
        <w:spacing w:after="120"/>
        <w:jc w:val="both"/>
        <w:rPr>
          <w:rFonts w:ascii="Calibri" w:hAnsi="Calibri"/>
        </w:rPr>
      </w:pPr>
      <w:r w:rsidRPr="009556D2">
        <w:rPr>
          <w:rFonts w:ascii="Calibri" w:hAnsi="Calibri"/>
        </w:rPr>
        <w:t xml:space="preserve">του ν. 4013/2011 (Α’ 204) «Σύσταση ενιαίας Ανεξάρτητης Αρχής Δημοσίων Συμβάσεων και Κεντρικού Ηλεκτρονικού Μητρώου Δημοσίων Συμβάσεων…», </w:t>
      </w:r>
    </w:p>
    <w:p w:rsidR="00025044" w:rsidRPr="009556D2" w:rsidRDefault="00025044" w:rsidP="00025044">
      <w:pPr>
        <w:numPr>
          <w:ilvl w:val="0"/>
          <w:numId w:val="21"/>
        </w:numPr>
        <w:suppressAutoHyphens/>
        <w:spacing w:after="120"/>
        <w:jc w:val="both"/>
        <w:rPr>
          <w:rFonts w:ascii="Calibri" w:hAnsi="Calibri"/>
          <w:i/>
          <w:iCs/>
          <w:color w:val="5B9BD5"/>
        </w:rPr>
      </w:pPr>
      <w:r w:rsidRPr="009556D2">
        <w:rPr>
          <w:rFonts w:ascii="Calibri" w:hAnsi="Calibri"/>
        </w:rPr>
        <w:t xml:space="preserve">του άρθρου 4 του </w:t>
      </w:r>
      <w:proofErr w:type="spellStart"/>
      <w:r w:rsidRPr="009556D2">
        <w:rPr>
          <w:rFonts w:ascii="Calibri" w:hAnsi="Calibri"/>
        </w:rPr>
        <w:t>π.δ</w:t>
      </w:r>
      <w:proofErr w:type="spellEnd"/>
      <w:r w:rsidRPr="009556D2">
        <w:rPr>
          <w:rFonts w:ascii="Calibri" w:hAnsi="Calibri"/>
        </w:rPr>
        <w:t xml:space="preserve">. 118/07 (Α’ 150) </w:t>
      </w:r>
    </w:p>
    <w:p w:rsidR="00025044" w:rsidRPr="009556D2" w:rsidRDefault="00025044" w:rsidP="00025044">
      <w:pPr>
        <w:numPr>
          <w:ilvl w:val="0"/>
          <w:numId w:val="21"/>
        </w:numPr>
        <w:suppressAutoHyphens/>
        <w:spacing w:after="120"/>
        <w:jc w:val="both"/>
        <w:rPr>
          <w:rFonts w:ascii="Calibri" w:hAnsi="Calibri"/>
        </w:rPr>
      </w:pPr>
      <w:r w:rsidRPr="009556D2">
        <w:rPr>
          <w:rFonts w:ascii="Calibri" w:hAnsi="Calibri"/>
        </w:rPr>
        <w:t xml:space="preserve">του ν. 3548/2007 (Α’ 68) «Καταχώριση δημοσιεύσεων των φορέων του Δημοσίου στο νομαρχιακό και τοπικό Τύπο και άλλες διατάξεις»,  </w:t>
      </w:r>
    </w:p>
    <w:p w:rsidR="00025044" w:rsidRPr="009556D2" w:rsidRDefault="00025044" w:rsidP="00025044">
      <w:pPr>
        <w:numPr>
          <w:ilvl w:val="0"/>
          <w:numId w:val="21"/>
        </w:numPr>
        <w:suppressAutoHyphens/>
        <w:spacing w:after="120"/>
        <w:jc w:val="both"/>
        <w:rPr>
          <w:rFonts w:ascii="Calibri" w:hAnsi="Calibri"/>
        </w:rPr>
      </w:pPr>
      <w:r w:rsidRPr="009556D2">
        <w:rPr>
          <w:rFonts w:ascii="Calibri" w:hAnsi="Calibri"/>
        </w:rPr>
        <w:t>του ν. 4601/2019 (Α’ 44) «</w:t>
      </w:r>
      <w:r w:rsidRPr="009556D2">
        <w:rPr>
          <w:rFonts w:ascii="Calibri" w:hAnsi="Calibri"/>
          <w:i/>
        </w:rPr>
        <w:t>Εταιρικοί µ</w:t>
      </w:r>
      <w:proofErr w:type="spellStart"/>
      <w:r w:rsidRPr="009556D2">
        <w:rPr>
          <w:rFonts w:ascii="Calibri" w:hAnsi="Calibri"/>
          <w:i/>
        </w:rPr>
        <w:t>ετασχηµατισµοί</w:t>
      </w:r>
      <w:proofErr w:type="spellEnd"/>
      <w:r w:rsidRPr="009556D2">
        <w:rPr>
          <w:rFonts w:ascii="Calibri" w:hAnsi="Calibri"/>
          <w:i/>
        </w:rPr>
        <w:t xml:space="preserve"> και </w:t>
      </w:r>
      <w:proofErr w:type="spellStart"/>
      <w:r w:rsidRPr="009556D2">
        <w:rPr>
          <w:rFonts w:ascii="Calibri" w:hAnsi="Calibri"/>
          <w:i/>
        </w:rPr>
        <w:t>εναρµόνιση</w:t>
      </w:r>
      <w:proofErr w:type="spellEnd"/>
      <w:r w:rsidRPr="009556D2">
        <w:rPr>
          <w:rFonts w:ascii="Calibri" w:hAnsi="Calibri"/>
          <w:i/>
        </w:rPr>
        <w:t xml:space="preserve"> του </w:t>
      </w:r>
      <w:proofErr w:type="spellStart"/>
      <w:r w:rsidRPr="009556D2">
        <w:rPr>
          <w:rFonts w:ascii="Calibri" w:hAnsi="Calibri"/>
          <w:i/>
        </w:rPr>
        <w:t>νοµοθετικού</w:t>
      </w:r>
      <w:proofErr w:type="spellEnd"/>
      <w:r w:rsidRPr="009556D2">
        <w:rPr>
          <w:rFonts w:ascii="Calibri" w:hAnsi="Calibri"/>
          <w:i/>
        </w:rPr>
        <w:t xml:space="preserve"> πλαισίου µε τις διατάξεις της Οδηγίας 2014/55/ΕΕ του Ευρωπαϊκού Κοινοβουλίου και του </w:t>
      </w:r>
      <w:proofErr w:type="spellStart"/>
      <w:r w:rsidRPr="009556D2">
        <w:rPr>
          <w:rFonts w:ascii="Calibri" w:hAnsi="Calibri"/>
          <w:i/>
        </w:rPr>
        <w:t>Συµβουλίου</w:t>
      </w:r>
      <w:proofErr w:type="spellEnd"/>
      <w:r w:rsidRPr="009556D2">
        <w:rPr>
          <w:rFonts w:ascii="Calibri" w:hAnsi="Calibri"/>
          <w:i/>
        </w:rPr>
        <w:t xml:space="preserve"> της 16ης Απριλίου 2014 για την έκδοση ηλεκτρονικών </w:t>
      </w:r>
      <w:proofErr w:type="spellStart"/>
      <w:r w:rsidRPr="009556D2">
        <w:rPr>
          <w:rFonts w:ascii="Calibri" w:hAnsi="Calibri"/>
          <w:i/>
        </w:rPr>
        <w:t>τιµολογίων</w:t>
      </w:r>
      <w:proofErr w:type="spellEnd"/>
      <w:r w:rsidRPr="009556D2">
        <w:rPr>
          <w:rFonts w:ascii="Calibri" w:hAnsi="Calibri"/>
          <w:i/>
        </w:rPr>
        <w:t xml:space="preserve"> στο πλαίσιο </w:t>
      </w:r>
      <w:proofErr w:type="spellStart"/>
      <w:r w:rsidRPr="009556D2">
        <w:rPr>
          <w:rFonts w:ascii="Calibri" w:hAnsi="Calibri"/>
          <w:i/>
        </w:rPr>
        <w:t>δηµόσιων</w:t>
      </w:r>
      <w:proofErr w:type="spellEnd"/>
      <w:r w:rsidRPr="009556D2">
        <w:rPr>
          <w:rFonts w:ascii="Calibri" w:hAnsi="Calibri"/>
          <w:i/>
        </w:rPr>
        <w:t xml:space="preserve"> </w:t>
      </w:r>
      <w:proofErr w:type="spellStart"/>
      <w:r w:rsidRPr="009556D2">
        <w:rPr>
          <w:rFonts w:ascii="Calibri" w:hAnsi="Calibri"/>
          <w:i/>
        </w:rPr>
        <w:t>συµβάσεων</w:t>
      </w:r>
      <w:proofErr w:type="spellEnd"/>
      <w:r w:rsidRPr="009556D2">
        <w:rPr>
          <w:rFonts w:ascii="Calibri" w:hAnsi="Calibri"/>
          <w:i/>
        </w:rPr>
        <w:t xml:space="preserve"> και λοιπές διατάξεις»</w:t>
      </w:r>
    </w:p>
    <w:p w:rsidR="00025044" w:rsidRPr="009556D2" w:rsidRDefault="00025044" w:rsidP="00025044">
      <w:pPr>
        <w:numPr>
          <w:ilvl w:val="0"/>
          <w:numId w:val="21"/>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39/2017 (Α’ 64) </w:t>
      </w:r>
      <w:r w:rsidRPr="009556D2">
        <w:rPr>
          <w:rFonts w:ascii="Calibri" w:hAnsi="Calibri"/>
          <w:i/>
        </w:rPr>
        <w:t>«Κανονισμός εξέτασης προδικαστικών προσφυγών ενώπιων της Α.Ε.Π.Π.»</w:t>
      </w:r>
    </w:p>
    <w:p w:rsidR="00025044" w:rsidRPr="009556D2" w:rsidRDefault="00025044" w:rsidP="00025044">
      <w:pPr>
        <w:numPr>
          <w:ilvl w:val="0"/>
          <w:numId w:val="21"/>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r w:rsidRPr="009556D2">
        <w:rPr>
          <w:rFonts w:ascii="Calibri" w:hAnsi="Calibri"/>
        </w:rPr>
        <w:t xml:space="preserve">υπ' </w:t>
      </w:r>
      <w:proofErr w:type="spellStart"/>
      <w:r w:rsidRPr="009556D2">
        <w:rPr>
          <w:rFonts w:ascii="Calibri" w:hAnsi="Calibri"/>
        </w:rPr>
        <w:t>αριθμ</w:t>
      </w:r>
      <w:proofErr w:type="spellEnd"/>
      <w:r w:rsidRPr="009556D2">
        <w:rPr>
          <w:rFonts w:ascii="Calibri" w:hAnsi="Calibri"/>
        </w:rPr>
        <w:t>. 57654/22.05.2017 Απόφασης του Υπουργού Οικονομίας και Ανάπτυξης με θέμα</w:t>
      </w:r>
      <w:r w:rsidRPr="009556D2">
        <w:rPr>
          <w:rFonts w:ascii="Calibri" w:hAnsi="Calibri"/>
          <w:i/>
        </w:rPr>
        <w:t xml:space="preserve"> : “Ρύθμιση ειδικότερων θεμάτων λειτουργίας και διαχείρισης του Κεντρικού Ηλεκτρονικού Μητρώου Δημοσίων Συμβάσεων (ΚΗΜΔΗΣ)” (Β’ 1781) </w:t>
      </w:r>
    </w:p>
    <w:p w:rsidR="00025044" w:rsidRPr="009556D2" w:rsidRDefault="00025044" w:rsidP="00025044">
      <w:pPr>
        <w:numPr>
          <w:ilvl w:val="0"/>
          <w:numId w:val="21"/>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Κ.Υ.Α. οικ. 60967 ΕΞ 2020 (B’ 2425/18.06.2020) «Ηλεκτρονική Τιμολόγηση στο πλαίσιο των Δημόσιων Συμβάσεων δυνάμει του ν. 4601/2019» (Α΄44)</w:t>
      </w:r>
    </w:p>
    <w:p w:rsidR="00025044" w:rsidRPr="009556D2" w:rsidRDefault="00025044" w:rsidP="00025044">
      <w:pPr>
        <w:numPr>
          <w:ilvl w:val="0"/>
          <w:numId w:val="21"/>
        </w:numPr>
        <w:suppressAutoHyphens/>
        <w:spacing w:after="120"/>
        <w:jc w:val="both"/>
        <w:rPr>
          <w:rFonts w:ascii="Calibri" w:hAnsi="Calibri"/>
          <w:i/>
        </w:rPr>
      </w:pPr>
      <w:r w:rsidRPr="009556D2">
        <w:rPr>
          <w:rFonts w:ascii="Calibri" w:hAnsi="Calibri"/>
        </w:rPr>
        <w:t>της</w:t>
      </w:r>
      <w:r w:rsidRPr="009556D2">
        <w:rPr>
          <w:rFonts w:ascii="Calibri" w:hAnsi="Calibri"/>
          <w:i/>
        </w:rPr>
        <w:t xml:space="preserve"> </w:t>
      </w:r>
      <w:proofErr w:type="spellStart"/>
      <w:r w:rsidRPr="009556D2">
        <w:rPr>
          <w:rFonts w:ascii="Calibri" w:hAnsi="Calibri"/>
        </w:rPr>
        <w:t>αριθμ</w:t>
      </w:r>
      <w:proofErr w:type="spellEnd"/>
      <w:r w:rsidRPr="009556D2">
        <w:rPr>
          <w:rFonts w:ascii="Calibri" w:hAnsi="Calibri"/>
          <w:i/>
        </w:rPr>
        <w:t xml:space="preserve">. 63446/2021 Κ.Υ.Α. (B’ 2338/02.06.2020) «Καθορισμός Εθνικού </w:t>
      </w:r>
      <w:proofErr w:type="spellStart"/>
      <w:r w:rsidRPr="009556D2">
        <w:rPr>
          <w:rFonts w:ascii="Calibri" w:hAnsi="Calibri"/>
          <w:i/>
        </w:rPr>
        <w:t>Μορφότυπου</w:t>
      </w:r>
      <w:proofErr w:type="spellEnd"/>
      <w:r w:rsidRPr="009556D2">
        <w:rPr>
          <w:rFonts w:ascii="Calibri" w:hAnsi="Calibri"/>
          <w:i/>
        </w:rPr>
        <w:t xml:space="preserve"> ηλεκτρονικού τιμολογίου στο πλαίσιο των Δημοσίων Συμβάσεων».</w:t>
      </w:r>
    </w:p>
    <w:p w:rsidR="00025044" w:rsidRPr="009556D2" w:rsidRDefault="00025044" w:rsidP="00025044">
      <w:pPr>
        <w:numPr>
          <w:ilvl w:val="0"/>
          <w:numId w:val="21"/>
        </w:numPr>
        <w:suppressAutoHyphens/>
        <w:spacing w:after="120"/>
        <w:jc w:val="both"/>
        <w:rPr>
          <w:rFonts w:ascii="Calibri" w:hAnsi="Calibri"/>
          <w:i/>
        </w:rPr>
      </w:pPr>
      <w:r w:rsidRPr="009556D2">
        <w:rPr>
          <w:rFonts w:ascii="Calibri" w:hAnsi="Calibri"/>
        </w:rPr>
        <w:lastRenderedPageBreak/>
        <w:t xml:space="preserve">του ν. 3419/2005 (Α’ 297) </w:t>
      </w:r>
      <w:r w:rsidRPr="009556D2">
        <w:rPr>
          <w:rFonts w:ascii="Calibri" w:hAnsi="Calibri"/>
          <w:i/>
        </w:rPr>
        <w:t>«Γενικό Εμπορικό Μητρώο (Γ.Ε.ΜΗ.) και εκσυγχρονισμός της Επιμελητηριακής Νομοθεσίας»</w:t>
      </w:r>
    </w:p>
    <w:p w:rsidR="00025044" w:rsidRPr="009556D2" w:rsidRDefault="00025044" w:rsidP="00025044">
      <w:pPr>
        <w:numPr>
          <w:ilvl w:val="0"/>
          <w:numId w:val="21"/>
        </w:numPr>
        <w:suppressAutoHyphens/>
        <w:spacing w:after="120"/>
        <w:jc w:val="both"/>
        <w:rPr>
          <w:rFonts w:ascii="Calibri" w:hAnsi="Calibri"/>
        </w:rPr>
      </w:pPr>
      <w:r w:rsidRPr="009556D2">
        <w:rPr>
          <w:rFonts w:ascii="Calibri" w:hAnsi="Calibri"/>
        </w:rPr>
        <w:t>του ν. 4635/2019 (Α’167)</w:t>
      </w:r>
      <w:r w:rsidRPr="009556D2">
        <w:rPr>
          <w:rFonts w:ascii="Calibri" w:hAnsi="Calibri"/>
          <w:i/>
        </w:rPr>
        <w:t xml:space="preserve"> « Επενδύω στην Ελλάδα και άλλες διατάξεις» </w:t>
      </w:r>
      <w:r w:rsidRPr="009556D2">
        <w:rPr>
          <w:rFonts w:ascii="Calibri" w:hAnsi="Calibri"/>
        </w:rPr>
        <w:t xml:space="preserve">και ιδίως  των άρθρων 85 </w:t>
      </w:r>
      <w:proofErr w:type="spellStart"/>
      <w:r w:rsidRPr="009556D2">
        <w:rPr>
          <w:rFonts w:ascii="Calibri" w:hAnsi="Calibri"/>
        </w:rPr>
        <w:t>επ</w:t>
      </w:r>
      <w:proofErr w:type="spellEnd"/>
      <w:r w:rsidRPr="009556D2">
        <w:rPr>
          <w:rFonts w:ascii="Calibri" w:hAnsi="Calibri"/>
        </w:rPr>
        <w:t>.</w:t>
      </w:r>
    </w:p>
    <w:p w:rsidR="00025044" w:rsidRPr="009556D2" w:rsidRDefault="00025044" w:rsidP="00025044">
      <w:pPr>
        <w:numPr>
          <w:ilvl w:val="0"/>
          <w:numId w:val="21"/>
        </w:numPr>
        <w:suppressAutoHyphens/>
        <w:spacing w:after="120"/>
        <w:jc w:val="both"/>
        <w:rPr>
          <w:rFonts w:ascii="Calibri" w:hAnsi="Calibri"/>
        </w:rPr>
      </w:pPr>
      <w:r w:rsidRPr="009556D2">
        <w:rPr>
          <w:rFonts w:ascii="Calibri" w:hAnsi="Calibri"/>
        </w:rPr>
        <w:t xml:space="preserve">του ν. 4270/2014 (Α’ 143) </w:t>
      </w:r>
      <w:r w:rsidRPr="009556D2">
        <w:rPr>
          <w:rFonts w:ascii="Calibri" w:hAnsi="Calibri"/>
          <w:i/>
        </w:rPr>
        <w:t>«Αρχές δημοσιονομικής διαχείρισης και εποπτείας (ενσωμάτωση της Οδηγίας 2011/85/ΕΕ) – δημόσιο λογιστικό και άλλες διατάξεις»</w:t>
      </w:r>
    </w:p>
    <w:p w:rsidR="00025044" w:rsidRPr="009556D2" w:rsidRDefault="00025044" w:rsidP="00025044">
      <w:pPr>
        <w:numPr>
          <w:ilvl w:val="0"/>
          <w:numId w:val="21"/>
        </w:numPr>
        <w:suppressAutoHyphens/>
        <w:spacing w:after="120"/>
        <w:jc w:val="both"/>
        <w:rPr>
          <w:rFonts w:ascii="Calibri" w:hAnsi="Calibri"/>
          <w:i/>
        </w:rPr>
      </w:pPr>
      <w:r w:rsidRPr="009556D2">
        <w:rPr>
          <w:rFonts w:ascii="Calibri" w:hAnsi="Calibri"/>
        </w:rPr>
        <w:t xml:space="preserve">του </w:t>
      </w:r>
      <w:proofErr w:type="spellStart"/>
      <w:r w:rsidRPr="009556D2">
        <w:rPr>
          <w:rFonts w:ascii="Calibri" w:hAnsi="Calibri"/>
        </w:rPr>
        <w:t>π.δ</w:t>
      </w:r>
      <w:proofErr w:type="spellEnd"/>
      <w:r w:rsidRPr="009556D2">
        <w:rPr>
          <w:rFonts w:ascii="Calibri" w:hAnsi="Calibri"/>
        </w:rPr>
        <w:t xml:space="preserve">. 80/2016 (Α’ 145) </w:t>
      </w:r>
      <w:r w:rsidRPr="009556D2">
        <w:rPr>
          <w:rFonts w:ascii="Calibri" w:hAnsi="Calibri"/>
          <w:i/>
        </w:rPr>
        <w:t xml:space="preserve">«Ανάληψη υποχρεώσεων από τους </w:t>
      </w:r>
      <w:proofErr w:type="spellStart"/>
      <w:r w:rsidRPr="009556D2">
        <w:rPr>
          <w:rFonts w:ascii="Calibri" w:hAnsi="Calibri"/>
          <w:i/>
        </w:rPr>
        <w:t>Διατάκτες</w:t>
      </w:r>
      <w:proofErr w:type="spellEnd"/>
      <w:r w:rsidRPr="009556D2">
        <w:rPr>
          <w:rFonts w:ascii="Calibri" w:hAnsi="Calibri"/>
          <w:i/>
        </w:rPr>
        <w:t>»</w:t>
      </w:r>
    </w:p>
    <w:p w:rsidR="00025044" w:rsidRPr="009556D2" w:rsidRDefault="00025044" w:rsidP="00025044">
      <w:pPr>
        <w:numPr>
          <w:ilvl w:val="0"/>
          <w:numId w:val="21"/>
        </w:numPr>
        <w:suppressAutoHyphens/>
        <w:spacing w:after="120"/>
        <w:jc w:val="both"/>
        <w:rPr>
          <w:rFonts w:ascii="Calibri" w:hAnsi="Calibri"/>
        </w:rPr>
      </w:pPr>
      <w:r w:rsidRPr="009556D2">
        <w:rPr>
          <w:rFonts w:ascii="Calibri" w:hAnsi="Calibri"/>
        </w:rPr>
        <w:t xml:space="preserve">της παρ. Ζ του Ν. 4152/2013 (Α’ 107) </w:t>
      </w:r>
      <w:r w:rsidRPr="009556D2">
        <w:rPr>
          <w:rFonts w:ascii="Calibri" w:hAnsi="Calibri"/>
          <w:i/>
        </w:rPr>
        <w:t>«Προσαρμογή της ελληνικής νομοθεσίας στην Οδηγία 2011/7 της 16.2.2011 για την καταπολέμηση των καθυστερήσεων πληρωμών στις εμπορικές συναλλαγές»,</w:t>
      </w:r>
    </w:p>
    <w:p w:rsidR="00025044" w:rsidRPr="009556D2" w:rsidRDefault="00025044" w:rsidP="00025044">
      <w:pPr>
        <w:numPr>
          <w:ilvl w:val="0"/>
          <w:numId w:val="21"/>
        </w:numPr>
        <w:suppressAutoHyphens/>
        <w:spacing w:after="120"/>
        <w:jc w:val="both"/>
        <w:rPr>
          <w:rFonts w:ascii="Calibri" w:hAnsi="Calibri"/>
          <w:i/>
        </w:rPr>
      </w:pPr>
      <w:r w:rsidRPr="009556D2">
        <w:rPr>
          <w:rFonts w:ascii="Calibri" w:hAnsi="Calibri"/>
        </w:rPr>
        <w:t xml:space="preserve">του ν. 4314/2014 (Α’ 265) </w:t>
      </w:r>
      <w:r w:rsidRPr="009556D2">
        <w:rPr>
          <w:rFonts w:ascii="Calibri" w:hAnsi="Calibri"/>
          <w:i/>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rsidR="00025044" w:rsidRPr="009556D2" w:rsidRDefault="00025044" w:rsidP="00025044">
      <w:pPr>
        <w:numPr>
          <w:ilvl w:val="0"/>
          <w:numId w:val="21"/>
        </w:numPr>
        <w:suppressAutoHyphens/>
        <w:spacing w:after="120"/>
        <w:jc w:val="both"/>
        <w:rPr>
          <w:rFonts w:ascii="Calibri" w:hAnsi="Calibri"/>
          <w:i/>
        </w:rPr>
      </w:pPr>
      <w:r w:rsidRPr="009556D2">
        <w:rPr>
          <w:rFonts w:ascii="Calibri" w:hAnsi="Calibri"/>
          <w:szCs w:val="22"/>
        </w:rPr>
        <w:t xml:space="preserve">του  ν. </w:t>
      </w:r>
      <w:r w:rsidRPr="009556D2">
        <w:rPr>
          <w:rFonts w:ascii="Calibri" w:hAnsi="Calibri"/>
        </w:rPr>
        <w:t>4727</w:t>
      </w:r>
      <w:r w:rsidRPr="009556D2">
        <w:rPr>
          <w:rFonts w:ascii="Calibri" w:hAnsi="Calibri"/>
          <w:szCs w:val="22"/>
        </w:rPr>
        <w:t xml:space="preserve">/2020 (Α’ 184) </w:t>
      </w:r>
      <w:r w:rsidRPr="009556D2">
        <w:rPr>
          <w:rFonts w:ascii="Calibri" w:hAnsi="Calibri"/>
          <w:i/>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rsidR="00025044" w:rsidRPr="009556D2" w:rsidRDefault="00025044" w:rsidP="00025044">
      <w:pPr>
        <w:numPr>
          <w:ilvl w:val="0"/>
          <w:numId w:val="21"/>
        </w:numPr>
        <w:suppressAutoHyphens/>
        <w:spacing w:after="120"/>
        <w:jc w:val="both"/>
        <w:rPr>
          <w:rFonts w:ascii="Calibri" w:hAnsi="Calibri"/>
          <w:i/>
          <w:szCs w:val="22"/>
        </w:rPr>
      </w:pPr>
      <w:r w:rsidRPr="009556D2">
        <w:rPr>
          <w:rFonts w:ascii="Calibri" w:hAnsi="Calibri"/>
          <w:szCs w:val="22"/>
        </w:rPr>
        <w:t xml:space="preserve">του </w:t>
      </w:r>
      <w:proofErr w:type="spellStart"/>
      <w:r w:rsidRPr="009556D2">
        <w:rPr>
          <w:rFonts w:ascii="Calibri" w:hAnsi="Calibri"/>
          <w:szCs w:val="22"/>
        </w:rPr>
        <w:t>π.δ</w:t>
      </w:r>
      <w:proofErr w:type="spellEnd"/>
      <w:r w:rsidRPr="009556D2">
        <w:rPr>
          <w:rFonts w:ascii="Calibri" w:hAnsi="Calibri"/>
          <w:szCs w:val="22"/>
        </w:rPr>
        <w:t xml:space="preserve"> 28/2015 (Α’ 34) </w:t>
      </w:r>
      <w:r w:rsidRPr="009556D2">
        <w:rPr>
          <w:rFonts w:ascii="Calibri" w:hAnsi="Calibri"/>
          <w:i/>
          <w:szCs w:val="22"/>
        </w:rPr>
        <w:t xml:space="preserve">«Κωδικοποίηση διατάξεων για την πρόσβαση σε δημόσια έγγραφα και στοιχεία», </w:t>
      </w:r>
    </w:p>
    <w:p w:rsidR="00025044" w:rsidRPr="009556D2" w:rsidRDefault="00025044" w:rsidP="00025044">
      <w:pPr>
        <w:numPr>
          <w:ilvl w:val="0"/>
          <w:numId w:val="21"/>
        </w:numPr>
        <w:suppressAutoHyphens/>
        <w:spacing w:after="120"/>
        <w:jc w:val="both"/>
        <w:rPr>
          <w:rFonts w:ascii="Calibri" w:hAnsi="Calibri"/>
          <w:szCs w:val="22"/>
        </w:rPr>
      </w:pPr>
      <w:r w:rsidRPr="009556D2">
        <w:rPr>
          <w:rFonts w:ascii="Calibri" w:hAnsi="Calibri"/>
          <w:szCs w:val="22"/>
        </w:rPr>
        <w:t xml:space="preserve">του ν. </w:t>
      </w:r>
      <w:r w:rsidRPr="009556D2">
        <w:rPr>
          <w:rFonts w:ascii="Calibri" w:hAnsi="Calibri"/>
        </w:rPr>
        <w:t>2859</w:t>
      </w:r>
      <w:r w:rsidRPr="009556D2">
        <w:rPr>
          <w:rFonts w:ascii="Calibri" w:hAnsi="Calibri"/>
          <w:szCs w:val="22"/>
        </w:rPr>
        <w:t xml:space="preserve">/2000 (Α’ 248) </w:t>
      </w:r>
      <w:r w:rsidRPr="009556D2">
        <w:rPr>
          <w:rFonts w:ascii="Calibri" w:hAnsi="Calibri"/>
          <w:i/>
          <w:szCs w:val="22"/>
        </w:rPr>
        <w:t>«Κύρωση Κώδικα Φόρου Προστιθέμενης Αξίας»,</w:t>
      </w:r>
      <w:r w:rsidRPr="009556D2">
        <w:rPr>
          <w:rFonts w:ascii="Calibri" w:hAnsi="Calibri"/>
          <w:szCs w:val="22"/>
        </w:rPr>
        <w:t xml:space="preserve"> </w:t>
      </w:r>
    </w:p>
    <w:p w:rsidR="00025044" w:rsidRPr="009556D2" w:rsidRDefault="00025044" w:rsidP="00025044">
      <w:pPr>
        <w:numPr>
          <w:ilvl w:val="0"/>
          <w:numId w:val="21"/>
        </w:numPr>
        <w:suppressAutoHyphens/>
        <w:spacing w:after="120"/>
        <w:jc w:val="both"/>
        <w:rPr>
          <w:rFonts w:ascii="Calibri" w:hAnsi="Calibri"/>
          <w:szCs w:val="22"/>
        </w:rPr>
      </w:pPr>
      <w:r w:rsidRPr="009556D2">
        <w:rPr>
          <w:rFonts w:ascii="Calibri" w:hAnsi="Calibri"/>
          <w:szCs w:val="22"/>
        </w:rPr>
        <w:t>του ν.</w:t>
      </w:r>
      <w:r w:rsidRPr="009556D2">
        <w:rPr>
          <w:rFonts w:ascii="Calibri" w:hAnsi="Calibri"/>
        </w:rPr>
        <w:t>2690</w:t>
      </w:r>
      <w:r w:rsidRPr="009556D2">
        <w:rPr>
          <w:rFonts w:ascii="Calibri" w:hAnsi="Calibri"/>
          <w:szCs w:val="22"/>
        </w:rPr>
        <w:t xml:space="preserve">/1999 (Α’ 45) </w:t>
      </w:r>
      <w:r w:rsidRPr="009556D2">
        <w:rPr>
          <w:rFonts w:ascii="Calibri" w:hAnsi="Calibri"/>
          <w:i/>
          <w:szCs w:val="22"/>
        </w:rPr>
        <w:t>«Κύρωση του Κώδικα Διοικητικής Διαδικασίας και άλλες διατάξεις»</w:t>
      </w:r>
      <w:r w:rsidRPr="009556D2">
        <w:rPr>
          <w:rFonts w:ascii="Calibri" w:hAnsi="Calibri"/>
          <w:szCs w:val="22"/>
        </w:rPr>
        <w:t xml:space="preserve">  και ιδίως των άρθρων 1,2, 7, 11 και 13 έως 15,</w:t>
      </w:r>
    </w:p>
    <w:p w:rsidR="00025044" w:rsidRPr="009556D2" w:rsidRDefault="00025044" w:rsidP="00025044">
      <w:pPr>
        <w:numPr>
          <w:ilvl w:val="0"/>
          <w:numId w:val="21"/>
        </w:numPr>
        <w:suppressAutoHyphens/>
        <w:spacing w:after="120"/>
        <w:jc w:val="both"/>
        <w:rPr>
          <w:rFonts w:ascii="Calibri" w:hAnsi="Calibri"/>
          <w:szCs w:val="22"/>
        </w:rPr>
      </w:pPr>
      <w:r w:rsidRPr="009556D2">
        <w:rPr>
          <w:rFonts w:ascii="Calibri" w:hAnsi="Calibri"/>
        </w:rPr>
        <w:t>του</w:t>
      </w:r>
      <w:r w:rsidRPr="009556D2">
        <w:rPr>
          <w:rFonts w:ascii="Calibri" w:hAnsi="Calibri"/>
          <w:szCs w:val="22"/>
        </w:rPr>
        <w:t xml:space="preserve"> ν. 2121/1993 (Α’ 25) </w:t>
      </w:r>
      <w:r w:rsidRPr="009556D2">
        <w:rPr>
          <w:rFonts w:ascii="Calibri" w:hAnsi="Calibri"/>
          <w:i/>
          <w:szCs w:val="22"/>
        </w:rPr>
        <w:t>«Πνευματική Ιδιοκτησία, Συγγενικά Δικαιώματα και Πολιτιστικά Θέματα»,</w:t>
      </w:r>
      <w:r w:rsidRPr="009556D2">
        <w:rPr>
          <w:rFonts w:ascii="Calibri" w:hAnsi="Calibri"/>
          <w:szCs w:val="22"/>
        </w:rPr>
        <w:t xml:space="preserve"> </w:t>
      </w:r>
    </w:p>
    <w:p w:rsidR="00025044" w:rsidRPr="009556D2" w:rsidRDefault="00025044" w:rsidP="00025044">
      <w:pPr>
        <w:numPr>
          <w:ilvl w:val="0"/>
          <w:numId w:val="21"/>
        </w:numPr>
        <w:suppressAutoHyphens/>
        <w:spacing w:after="120"/>
        <w:jc w:val="both"/>
        <w:rPr>
          <w:rFonts w:ascii="Calibri" w:hAnsi="Calibri"/>
          <w:szCs w:val="22"/>
        </w:rPr>
      </w:pPr>
      <w:r w:rsidRPr="009556D2">
        <w:rPr>
          <w:rFonts w:ascii="Calibri" w:hAnsi="Calibri"/>
          <w:szCs w:val="22"/>
        </w:rPr>
        <w:t xml:space="preserve">του </w:t>
      </w:r>
      <w:r w:rsidRPr="009556D2">
        <w:rPr>
          <w:rFonts w:ascii="Calibri" w:hAnsi="Calibri"/>
        </w:rPr>
        <w:t>Κανονισμού</w:t>
      </w:r>
      <w:r w:rsidRPr="009556D2">
        <w:rPr>
          <w:rFonts w:ascii="Calibri" w:hAnsi="Calibri"/>
          <w:szCs w:val="22"/>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025044" w:rsidRPr="009556D2" w:rsidRDefault="00025044" w:rsidP="00025044">
      <w:pPr>
        <w:numPr>
          <w:ilvl w:val="0"/>
          <w:numId w:val="21"/>
        </w:numPr>
        <w:suppressAutoHyphens/>
        <w:spacing w:after="120"/>
        <w:jc w:val="both"/>
        <w:rPr>
          <w:rFonts w:ascii="Calibri" w:hAnsi="Calibri"/>
          <w:i/>
          <w:szCs w:val="22"/>
        </w:rPr>
      </w:pPr>
      <w:r w:rsidRPr="009556D2">
        <w:rPr>
          <w:rFonts w:ascii="Calibri" w:hAnsi="Calibri"/>
          <w:szCs w:val="22"/>
        </w:rPr>
        <w:t xml:space="preserve">του ν. </w:t>
      </w:r>
      <w:r w:rsidRPr="009556D2">
        <w:rPr>
          <w:rFonts w:ascii="Calibri" w:hAnsi="Calibri"/>
        </w:rPr>
        <w:t>4624</w:t>
      </w:r>
      <w:r w:rsidRPr="009556D2">
        <w:rPr>
          <w:rFonts w:ascii="Calibri" w:hAnsi="Calibri"/>
          <w:szCs w:val="22"/>
        </w:rPr>
        <w:t xml:space="preserve">/2019 (Α’ 137) </w:t>
      </w:r>
      <w:r w:rsidRPr="009556D2">
        <w:rPr>
          <w:rFonts w:ascii="Calibri" w:hAnsi="Calibri"/>
          <w:i/>
          <w:szCs w:val="22"/>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9556D2" w:rsidRPr="00E43462" w:rsidRDefault="009556D2" w:rsidP="009556D2">
      <w:pPr>
        <w:numPr>
          <w:ilvl w:val="0"/>
          <w:numId w:val="21"/>
        </w:numPr>
        <w:spacing w:after="60"/>
        <w:jc w:val="both"/>
        <w:rPr>
          <w:rFonts w:ascii="Calibri" w:eastAsia="SimSun" w:hAnsi="Calibri"/>
          <w:i/>
          <w:iCs/>
        </w:rPr>
      </w:pPr>
      <w:r w:rsidRPr="00E43462">
        <w:rPr>
          <w:rFonts w:ascii="Calibri" w:eastAsia="SimSun" w:hAnsi="Calibri"/>
          <w:i/>
          <w:iCs/>
        </w:rPr>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9556D2" w:rsidRPr="00E43462" w:rsidRDefault="009556D2" w:rsidP="009556D2">
      <w:pPr>
        <w:numPr>
          <w:ilvl w:val="0"/>
          <w:numId w:val="21"/>
        </w:numPr>
        <w:spacing w:after="60"/>
        <w:jc w:val="both"/>
        <w:rPr>
          <w:rFonts w:ascii="Calibri" w:eastAsia="SimSun" w:hAnsi="Calibri"/>
          <w:i/>
          <w:iCs/>
        </w:rPr>
      </w:pPr>
      <w:r w:rsidRPr="00E43462">
        <w:rPr>
          <w:rFonts w:ascii="Calibri" w:eastAsia="SimSun" w:hAnsi="Calibri"/>
          <w:i/>
          <w:iCs/>
        </w:rPr>
        <w:t>Τις διατάξεις του Ν. 3852/2010 (ΦΕΚ 87/Α/2010) «Νέα Αρχιτεκτονική της Αυτοδιοίκησης και της Αποκεντρωμένης Διοίκησης – Πρόγραμμα Καλλικράτης».</w:t>
      </w:r>
    </w:p>
    <w:p w:rsidR="009556D2" w:rsidRPr="00E43462" w:rsidRDefault="009556D2" w:rsidP="009556D2">
      <w:pPr>
        <w:numPr>
          <w:ilvl w:val="0"/>
          <w:numId w:val="21"/>
        </w:numPr>
        <w:suppressAutoHyphens/>
        <w:spacing w:after="60"/>
        <w:jc w:val="both"/>
        <w:rPr>
          <w:rFonts w:ascii="Calibri" w:eastAsia="SimSun" w:hAnsi="Calibri"/>
          <w:i/>
          <w:color w:val="00000A"/>
        </w:rPr>
      </w:pPr>
      <w:r w:rsidRPr="00E43462">
        <w:rPr>
          <w:rFonts w:ascii="Calibri" w:eastAsia="SimSun" w:hAnsi="Calibri"/>
          <w:i/>
        </w:rPr>
        <w:t xml:space="preserve">Τις διατάξεις του Ν. 3861/2010 (ΦΕΚ 112/Α/2010) «Ενίσχυση της διαφάνειας με την υποχρεωτική ανάρτηση νόμων και πράξεων των κυβερνητικών διοικητικών και </w:t>
      </w:r>
      <w:proofErr w:type="spellStart"/>
      <w:r w:rsidRPr="00E43462">
        <w:rPr>
          <w:rFonts w:ascii="Calibri" w:eastAsia="SimSun" w:hAnsi="Calibri"/>
          <w:i/>
        </w:rPr>
        <w:t>αυτοδιοικητικών</w:t>
      </w:r>
      <w:proofErr w:type="spellEnd"/>
      <w:r w:rsidRPr="00E43462">
        <w:rPr>
          <w:rFonts w:ascii="Calibri" w:eastAsia="SimSun" w:hAnsi="Calibri"/>
          <w:i/>
        </w:rPr>
        <w:t xml:space="preserve"> οργάνων στο Διαδίκτυο «Πρόγραμμα Διαύγεια και άλλες διατάξεις»,  όπως τροποποιήθηκε και ισχύει.</w:t>
      </w:r>
    </w:p>
    <w:p w:rsidR="00D14162" w:rsidRPr="009556D2" w:rsidRDefault="00D14162" w:rsidP="009556D2">
      <w:pPr>
        <w:numPr>
          <w:ilvl w:val="0"/>
          <w:numId w:val="21"/>
        </w:numPr>
        <w:suppressAutoHyphens/>
        <w:spacing w:after="60"/>
        <w:jc w:val="both"/>
        <w:rPr>
          <w:rFonts w:ascii="Calibri" w:eastAsia="SimSun" w:hAnsi="Calibri"/>
          <w:i/>
          <w:color w:val="00000A"/>
        </w:rPr>
      </w:pPr>
      <w:r w:rsidRPr="009556D2">
        <w:rPr>
          <w:rFonts w:ascii="Calibri" w:eastAsia="SimSun" w:hAnsi="Calibri"/>
          <w:i/>
          <w:color w:val="00000A"/>
        </w:rPr>
        <w:t>Το Ν.4446/2016 «Πτωχευτικός Κώδικας, Διοικητική Δικαιοσύνη, Τέλη-Παράβολα, Οικειοθελής αποκάλυψη φορολογητέας ύλης παρελθόντων ετών, Ηλεκτρονικές συναλλαγές, Τροποποιήσεις του Ν.4270/2014 και λοιπές διατάξεις» (ΦΕΚ 240/Α/22-12-2016).</w:t>
      </w:r>
    </w:p>
    <w:p w:rsidR="00D14162" w:rsidRPr="009556D2" w:rsidRDefault="00D14162" w:rsidP="009556D2">
      <w:pPr>
        <w:numPr>
          <w:ilvl w:val="0"/>
          <w:numId w:val="21"/>
        </w:numPr>
        <w:jc w:val="both"/>
        <w:rPr>
          <w:rFonts w:ascii="Calibri" w:eastAsia="BookAntiqua" w:hAnsi="Calibri"/>
          <w:i/>
        </w:rPr>
      </w:pPr>
      <w:r w:rsidRPr="009556D2">
        <w:rPr>
          <w:rFonts w:ascii="Calibri" w:eastAsia="BookAntiqua" w:hAnsi="Calibri"/>
          <w:i/>
        </w:rPr>
        <w:t xml:space="preserve">Το Ν.3861/2010 «Ενίσχυση της διαφάνειας με την υποχρεωτική ανάρτηση νόμων και πράξεων κυβερνητικών, διοικητικών και </w:t>
      </w:r>
      <w:proofErr w:type="spellStart"/>
      <w:r w:rsidRPr="009556D2">
        <w:rPr>
          <w:rFonts w:ascii="Calibri" w:eastAsia="BookAntiqua" w:hAnsi="Calibri"/>
          <w:i/>
        </w:rPr>
        <w:t>αυτοδιοικητικών</w:t>
      </w:r>
      <w:proofErr w:type="spellEnd"/>
      <w:r w:rsidRPr="009556D2">
        <w:rPr>
          <w:rFonts w:ascii="Calibri" w:eastAsia="BookAntiqua" w:hAnsi="Calibri"/>
          <w:i/>
        </w:rPr>
        <w:t xml:space="preserve"> οργάνων στο διαδίκτυο «Πρόγραμμα Διαύγεια και άλλες διατάξεις» (ΦΕΚ 112/Α/13-07-2010), όπως  ισχύει.</w:t>
      </w:r>
    </w:p>
    <w:p w:rsidR="00D14162" w:rsidRPr="009556D2" w:rsidRDefault="00D14162" w:rsidP="009556D2">
      <w:pPr>
        <w:numPr>
          <w:ilvl w:val="0"/>
          <w:numId w:val="21"/>
        </w:numPr>
        <w:jc w:val="both"/>
        <w:rPr>
          <w:rFonts w:ascii="Calibri" w:eastAsia="BookAntiqua" w:hAnsi="Calibri"/>
          <w:i/>
        </w:rPr>
      </w:pPr>
      <w:r w:rsidRPr="009556D2">
        <w:rPr>
          <w:rFonts w:ascii="Calibri" w:eastAsia="BookAntiqua" w:hAnsi="Calibri"/>
          <w:i/>
        </w:rPr>
        <w:t>Το Ν.3979/2011 «Για την ηλεκτρονική διακυβέρνηση και λοιπές διατάξεις» (ΦΕΚ 138/Α/16-06-2011), όπως ισχύει.</w:t>
      </w:r>
    </w:p>
    <w:p w:rsidR="00D14162" w:rsidRPr="009556D2" w:rsidRDefault="00D14162" w:rsidP="009556D2">
      <w:pPr>
        <w:numPr>
          <w:ilvl w:val="0"/>
          <w:numId w:val="21"/>
        </w:numPr>
        <w:jc w:val="both"/>
        <w:rPr>
          <w:rFonts w:ascii="Calibri" w:eastAsia="BookAntiqua" w:hAnsi="Calibri"/>
          <w:i/>
        </w:rPr>
      </w:pPr>
      <w:r w:rsidRPr="009556D2">
        <w:rPr>
          <w:rFonts w:ascii="Calibri" w:eastAsia="BookAntiqua" w:hAnsi="Calibri"/>
          <w:i/>
        </w:rPr>
        <w:t>Το άρθρο 64 του Ν.4172/2013 «Φορολογία εισοδήματος, επείγοντα μέτρα εφαρμογής του ν. 4046/2012, του ν. 4093/2012 και του ν. 4127/2013 και άλλες διατάξεις» (ΦΕΚ 167/Α/23-07-2013), όπως ισχύει.</w:t>
      </w:r>
    </w:p>
    <w:p w:rsidR="00D14162" w:rsidRPr="009556D2" w:rsidRDefault="00D14162" w:rsidP="009556D2">
      <w:pPr>
        <w:numPr>
          <w:ilvl w:val="0"/>
          <w:numId w:val="21"/>
        </w:numPr>
        <w:jc w:val="both"/>
        <w:rPr>
          <w:rFonts w:ascii="Calibri" w:eastAsia="BookAntiqua" w:hAnsi="Calibri"/>
          <w:i/>
          <w:lang w:eastAsia="en-US"/>
        </w:rPr>
      </w:pPr>
      <w:r w:rsidRPr="009556D2">
        <w:rPr>
          <w:rFonts w:ascii="Calibri" w:eastAsia="BookAntiqua" w:hAnsi="Calibri"/>
          <w:i/>
          <w:lang w:eastAsia="en-US"/>
        </w:rPr>
        <w:t xml:space="preserve">Την υπ' </w:t>
      </w:r>
      <w:proofErr w:type="spellStart"/>
      <w:r w:rsidRPr="009556D2">
        <w:rPr>
          <w:rFonts w:ascii="Calibri" w:eastAsia="BookAntiqua" w:hAnsi="Calibri"/>
          <w:i/>
          <w:lang w:eastAsia="en-US"/>
        </w:rPr>
        <w:t>αριθμ</w:t>
      </w:r>
      <w:proofErr w:type="spellEnd"/>
      <w:r w:rsidRPr="009556D2">
        <w:rPr>
          <w:rFonts w:ascii="Calibri" w:eastAsia="BookAntiqua" w:hAnsi="Calibri"/>
          <w:i/>
          <w:lang w:eastAsia="en-US"/>
        </w:rPr>
        <w:t>. 1191/14-03-2017 Κ.Υ.Α. «Καθορισμός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ν.4412/2016)» (ΦΕΚ 969/Β/22-03-2017).</w:t>
      </w:r>
    </w:p>
    <w:p w:rsidR="00D14162" w:rsidRDefault="00D14162" w:rsidP="009556D2">
      <w:pPr>
        <w:numPr>
          <w:ilvl w:val="0"/>
          <w:numId w:val="21"/>
        </w:numPr>
        <w:spacing w:after="60"/>
        <w:jc w:val="both"/>
        <w:rPr>
          <w:rFonts w:ascii="Calibri" w:eastAsia="SimSun" w:hAnsi="Calibri"/>
          <w:i/>
          <w:iCs/>
        </w:rPr>
      </w:pPr>
      <w:r w:rsidRPr="009556D2">
        <w:rPr>
          <w:rFonts w:ascii="Calibri" w:eastAsia="SimSun" w:hAnsi="Calibri"/>
          <w:i/>
          <w:iCs/>
        </w:rPr>
        <w:t>Τις διατάξεις του Π.Δ. 141/2010 (ΦΕΚ 234/Α/2010) «Οργανισμός της Αποκεντρωμένης Διοίκησης Ηπείρου – Δυτικής Μακεδονίας», όπως ισχύει.</w:t>
      </w:r>
    </w:p>
    <w:p w:rsidR="00A11DA3" w:rsidRPr="009556D2" w:rsidRDefault="00A11DA3" w:rsidP="009556D2">
      <w:pPr>
        <w:numPr>
          <w:ilvl w:val="0"/>
          <w:numId w:val="21"/>
        </w:numPr>
        <w:spacing w:after="60"/>
        <w:jc w:val="both"/>
        <w:rPr>
          <w:rFonts w:ascii="Calibri" w:eastAsia="SimSun" w:hAnsi="Calibri"/>
          <w:i/>
          <w:iCs/>
        </w:rPr>
      </w:pPr>
      <w:r>
        <w:rPr>
          <w:rFonts w:ascii="Calibri" w:eastAsia="SimSun" w:hAnsi="Calibri"/>
          <w:i/>
          <w:iCs/>
        </w:rPr>
        <w:lastRenderedPageBreak/>
        <w:t xml:space="preserve">Την από 14-03-2020 Π.Ν.Π. «Κατεπείγοντα μέτρα αντιμετώπισης της ανάγκης περιορισμού της διασποράς του </w:t>
      </w:r>
      <w:proofErr w:type="spellStart"/>
      <w:r>
        <w:rPr>
          <w:rFonts w:ascii="Calibri" w:eastAsia="SimSun" w:hAnsi="Calibri"/>
          <w:i/>
          <w:iCs/>
        </w:rPr>
        <w:t>κορωνοϊού</w:t>
      </w:r>
      <w:proofErr w:type="spellEnd"/>
      <w:r>
        <w:rPr>
          <w:rFonts w:ascii="Calibri" w:eastAsia="SimSun" w:hAnsi="Calibri"/>
          <w:i/>
          <w:iCs/>
        </w:rPr>
        <w:t xml:space="preserve"> </w:t>
      </w:r>
      <w:r>
        <w:rPr>
          <w:rFonts w:ascii="Calibri" w:eastAsia="SimSun" w:hAnsi="Calibri"/>
          <w:i/>
          <w:iCs/>
          <w:lang w:val="en-US"/>
        </w:rPr>
        <w:t>COVID</w:t>
      </w:r>
      <w:r w:rsidRPr="00A11DA3">
        <w:rPr>
          <w:rFonts w:ascii="Calibri" w:eastAsia="SimSun" w:hAnsi="Calibri"/>
          <w:i/>
          <w:iCs/>
        </w:rPr>
        <w:t xml:space="preserve"> -19</w:t>
      </w:r>
      <w:r>
        <w:rPr>
          <w:rFonts w:ascii="Calibri" w:eastAsia="SimSun" w:hAnsi="Calibri"/>
          <w:i/>
          <w:iCs/>
        </w:rPr>
        <w:t>».</w:t>
      </w:r>
    </w:p>
    <w:p w:rsidR="00D14162" w:rsidRDefault="00D14162" w:rsidP="009556D2">
      <w:pPr>
        <w:numPr>
          <w:ilvl w:val="0"/>
          <w:numId w:val="21"/>
        </w:numPr>
        <w:spacing w:after="60"/>
        <w:ind w:right="-13"/>
        <w:jc w:val="both"/>
        <w:rPr>
          <w:rFonts w:ascii="Calibri" w:eastAsia="SimSun" w:hAnsi="Calibri"/>
          <w:i/>
        </w:rPr>
      </w:pPr>
      <w:r w:rsidRPr="009556D2">
        <w:rPr>
          <w:rFonts w:ascii="Calibri" w:eastAsia="SimSun" w:hAnsi="Calibri"/>
          <w:i/>
        </w:rPr>
        <w:t xml:space="preserve">Την με αριθμ.13912/15-05-2017 Απόφαση του Υπουργού Εσωτερικών με την οποία διορίστηκε Συντονιστής της Αποκεντρωμένης Διοίκησης Ηπείρου – Δυτικής Μακεδονίας ο </w:t>
      </w:r>
      <w:proofErr w:type="spellStart"/>
      <w:r w:rsidRPr="009556D2">
        <w:rPr>
          <w:rFonts w:ascii="Calibri" w:eastAsia="SimSun" w:hAnsi="Calibri"/>
          <w:i/>
        </w:rPr>
        <w:t>Μιχελάκης</w:t>
      </w:r>
      <w:proofErr w:type="spellEnd"/>
      <w:r w:rsidRPr="009556D2">
        <w:rPr>
          <w:rFonts w:ascii="Calibri" w:eastAsia="SimSun" w:hAnsi="Calibri"/>
          <w:i/>
        </w:rPr>
        <w:t xml:space="preserve"> Βασίλειος του Πολυκάρπου (ΦΕΚ 250/τ. ΥΟΔΔ/26-05-2017 – ΑΔΑ:ΩΩΓΦ465ΧΘ7-Κ4Ω).</w:t>
      </w:r>
    </w:p>
    <w:p w:rsidR="00FA6287" w:rsidRPr="009556D2" w:rsidRDefault="00FA6287" w:rsidP="009556D2">
      <w:pPr>
        <w:numPr>
          <w:ilvl w:val="0"/>
          <w:numId w:val="21"/>
        </w:numPr>
        <w:spacing w:after="60"/>
        <w:ind w:right="-13"/>
        <w:jc w:val="both"/>
        <w:rPr>
          <w:rFonts w:ascii="Calibri" w:eastAsia="SimSun" w:hAnsi="Calibri"/>
          <w:i/>
        </w:rPr>
      </w:pPr>
      <w:r w:rsidRPr="00FA6287">
        <w:rPr>
          <w:rFonts w:ascii="Calibri" w:eastAsia="SimSun" w:hAnsi="Calibri"/>
          <w:i/>
        </w:rPr>
        <w:t xml:space="preserve">Την υπ’ </w:t>
      </w:r>
      <w:proofErr w:type="spellStart"/>
      <w:r w:rsidRPr="00FA6287">
        <w:rPr>
          <w:rFonts w:ascii="Calibri" w:eastAsia="SimSun" w:hAnsi="Calibri"/>
          <w:i/>
        </w:rPr>
        <w:t>αριθμ</w:t>
      </w:r>
      <w:proofErr w:type="spellEnd"/>
      <w:r w:rsidRPr="00FA6287">
        <w:rPr>
          <w:rFonts w:ascii="Calibri" w:eastAsia="SimSun" w:hAnsi="Calibri"/>
          <w:i/>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p>
    <w:p w:rsidR="00D14162" w:rsidRPr="006951ED" w:rsidRDefault="00D14162" w:rsidP="009556D2">
      <w:pPr>
        <w:numPr>
          <w:ilvl w:val="0"/>
          <w:numId w:val="21"/>
        </w:numPr>
        <w:spacing w:after="120"/>
        <w:jc w:val="both"/>
        <w:rPr>
          <w:rFonts w:ascii="Calibri" w:hAnsi="Calibri"/>
          <w:bCs/>
          <w:i/>
        </w:rPr>
      </w:pPr>
      <w:r w:rsidRPr="006951ED">
        <w:rPr>
          <w:rFonts w:ascii="Calibri" w:eastAsia="Book Antiqua" w:hAnsi="Calibri" w:cs="Book Antiqua"/>
          <w:i/>
        </w:rPr>
        <w:t xml:space="preserve">Την  µε </w:t>
      </w:r>
      <w:proofErr w:type="spellStart"/>
      <w:r w:rsidRPr="006951ED">
        <w:rPr>
          <w:rFonts w:ascii="Calibri" w:eastAsia="Book Antiqua" w:hAnsi="Calibri" w:cs="Book Antiqua"/>
          <w:i/>
        </w:rPr>
        <w:t>αριθ</w:t>
      </w:r>
      <w:proofErr w:type="spellEnd"/>
      <w:r w:rsidRPr="006951ED">
        <w:rPr>
          <w:rFonts w:ascii="Calibri" w:eastAsia="Book Antiqua" w:hAnsi="Calibri" w:cs="Book Antiqua"/>
          <w:i/>
        </w:rPr>
        <w:t>µ</w:t>
      </w:r>
      <w:r w:rsidR="006951ED" w:rsidRPr="006951ED">
        <w:rPr>
          <w:rFonts w:ascii="Calibri" w:eastAsia="Book Antiqua" w:hAnsi="Calibri" w:cs="Book Antiqua"/>
          <w:i/>
        </w:rPr>
        <w:t xml:space="preserve"> </w:t>
      </w:r>
      <w:r w:rsidR="006951ED" w:rsidRPr="006951ED">
        <w:rPr>
          <w:rFonts w:ascii="Calibri" w:hAnsi="Calibri" w:cs="Calibri"/>
          <w:i/>
          <w:iCs/>
        </w:rPr>
        <w:t>337/03-03-2022 (ΑΔΑ:</w:t>
      </w:r>
      <w:r w:rsidR="006951ED" w:rsidRPr="006951ED">
        <w:rPr>
          <w:i/>
        </w:rPr>
        <w:t xml:space="preserve"> </w:t>
      </w:r>
      <w:r w:rsidR="006951ED" w:rsidRPr="006951ED">
        <w:rPr>
          <w:rFonts w:ascii="Calibri" w:hAnsi="Calibri" w:cs="Calibri"/>
          <w:i/>
          <w:iCs/>
        </w:rPr>
        <w:t xml:space="preserve">ΩΔΥΓΟΡ1Γ-425) </w:t>
      </w:r>
      <w:r w:rsidRPr="006951ED">
        <w:rPr>
          <w:rFonts w:ascii="Calibri" w:eastAsia="Book Antiqua" w:hAnsi="Calibri" w:cs="Book Antiqua"/>
          <w:i/>
        </w:rPr>
        <w:t xml:space="preserve">Απόφαση Ανάληψης δέσμευσης υποχρέωσης της Διεύθυνσης Οικονομικού Αποκεντρωμένης Διοίκησης Ηπείρου - </w:t>
      </w:r>
      <w:proofErr w:type="spellStart"/>
      <w:r w:rsidRPr="006951ED">
        <w:rPr>
          <w:rFonts w:ascii="Calibri" w:eastAsia="Book Antiqua" w:hAnsi="Calibri" w:cs="Book Antiqua"/>
          <w:i/>
        </w:rPr>
        <w:t>∆υτικής</w:t>
      </w:r>
      <w:proofErr w:type="spellEnd"/>
      <w:r w:rsidRPr="006951ED">
        <w:rPr>
          <w:rFonts w:ascii="Calibri" w:eastAsia="Book Antiqua" w:hAnsi="Calibri" w:cs="Book Antiqua"/>
          <w:i/>
        </w:rPr>
        <w:t xml:space="preserve"> Μακεδονίας συνολικού ποσού </w:t>
      </w:r>
      <w:r w:rsidR="00D07D75" w:rsidRPr="006951ED">
        <w:rPr>
          <w:rFonts w:ascii="Calibri" w:eastAsia="Book Antiqua" w:hAnsi="Calibri" w:cs="Book Antiqua"/>
          <w:i/>
        </w:rPr>
        <w:t>3.600,00 €</w:t>
      </w:r>
      <w:r w:rsidRPr="006951ED">
        <w:rPr>
          <w:rFonts w:ascii="Calibri" w:eastAsia="Book Antiqua" w:hAnsi="Calibri" w:cs="Book Antiqua"/>
          <w:i/>
        </w:rPr>
        <w:t xml:space="preserve"> που θα διατεθούν από τον τακτικό προϋπολογισμό του φορέα (993 24) και </w:t>
      </w:r>
      <w:r w:rsidR="00A11DA3" w:rsidRPr="006951ED">
        <w:rPr>
          <w:rFonts w:ascii="Calibri" w:eastAsia="Book Antiqua" w:hAnsi="Calibri" w:cs="Book Antiqua"/>
          <w:i/>
        </w:rPr>
        <w:t>τον</w:t>
      </w:r>
      <w:r w:rsidRPr="006951ED">
        <w:rPr>
          <w:rFonts w:ascii="Calibri" w:eastAsia="Book Antiqua" w:hAnsi="Calibri" w:cs="Book Antiqua"/>
          <w:i/>
        </w:rPr>
        <w:t xml:space="preserve"> Ειδικ</w:t>
      </w:r>
      <w:r w:rsidR="00A11DA3" w:rsidRPr="006951ED">
        <w:rPr>
          <w:rFonts w:ascii="Calibri" w:eastAsia="Book Antiqua" w:hAnsi="Calibri" w:cs="Book Antiqua"/>
          <w:i/>
        </w:rPr>
        <w:t>ό</w:t>
      </w:r>
      <w:r w:rsidRPr="006951ED">
        <w:rPr>
          <w:rFonts w:ascii="Calibri" w:eastAsia="Book Antiqua" w:hAnsi="Calibri" w:cs="Book Antiqua"/>
          <w:i/>
        </w:rPr>
        <w:t xml:space="preserve"> φορ</w:t>
      </w:r>
      <w:r w:rsidR="00A11DA3" w:rsidRPr="006951ED">
        <w:rPr>
          <w:rFonts w:ascii="Calibri" w:eastAsia="Book Antiqua" w:hAnsi="Calibri" w:cs="Book Antiqua"/>
          <w:i/>
        </w:rPr>
        <w:t>έα</w:t>
      </w:r>
      <w:r w:rsidRPr="006951ED">
        <w:rPr>
          <w:rFonts w:ascii="Calibri" w:eastAsia="Book Antiqua" w:hAnsi="Calibri" w:cs="Book Antiqua"/>
          <w:i/>
        </w:rPr>
        <w:t xml:space="preserve"> 1.903.999.0</w:t>
      </w:r>
      <w:r w:rsidR="00D07D75" w:rsidRPr="006951ED">
        <w:rPr>
          <w:rFonts w:ascii="Calibri" w:eastAsia="Book Antiqua" w:hAnsi="Calibri" w:cs="Book Antiqua"/>
          <w:i/>
        </w:rPr>
        <w:t>2</w:t>
      </w:r>
      <w:r w:rsidRPr="006951ED">
        <w:rPr>
          <w:rFonts w:ascii="Calibri" w:eastAsia="Book Antiqua" w:hAnsi="Calibri" w:cs="Book Antiqua"/>
          <w:i/>
        </w:rPr>
        <w:t>, ΑΛΕ  2410</w:t>
      </w:r>
      <w:r w:rsidR="00D07D75" w:rsidRPr="006951ED">
        <w:rPr>
          <w:rFonts w:ascii="Calibri" w:eastAsia="Book Antiqua" w:hAnsi="Calibri" w:cs="Book Antiqua"/>
          <w:i/>
        </w:rPr>
        <w:t>103001</w:t>
      </w:r>
      <w:r w:rsidRPr="006951ED">
        <w:rPr>
          <w:rFonts w:ascii="Calibri" w:eastAsia="Book Antiqua" w:hAnsi="Calibri" w:cs="Book Antiqua"/>
          <w:i/>
        </w:rPr>
        <w:t xml:space="preserve"> για το </w:t>
      </w:r>
      <w:r w:rsidR="00A11DA3" w:rsidRPr="006951ED">
        <w:rPr>
          <w:rFonts w:ascii="Calibri" w:eastAsia="Book Antiqua" w:hAnsi="Calibri" w:cs="Book Antiqua"/>
          <w:i/>
        </w:rPr>
        <w:t xml:space="preserve">οικονομικό </w:t>
      </w:r>
      <w:r w:rsidRPr="006951ED">
        <w:rPr>
          <w:rFonts w:ascii="Calibri" w:eastAsia="Book Antiqua" w:hAnsi="Calibri" w:cs="Book Antiqua"/>
          <w:i/>
        </w:rPr>
        <w:t>έτος 202</w:t>
      </w:r>
      <w:r w:rsidR="00D07D75" w:rsidRPr="006951ED">
        <w:rPr>
          <w:rFonts w:ascii="Calibri" w:eastAsia="Book Antiqua" w:hAnsi="Calibri" w:cs="Book Antiqua"/>
          <w:i/>
        </w:rPr>
        <w:t>2</w:t>
      </w:r>
    </w:p>
    <w:p w:rsidR="009556D2" w:rsidRPr="009556D2" w:rsidRDefault="00A11DA3" w:rsidP="009556D2">
      <w:pPr>
        <w:numPr>
          <w:ilvl w:val="0"/>
          <w:numId w:val="21"/>
        </w:numPr>
        <w:suppressAutoHyphens/>
        <w:spacing w:after="120"/>
        <w:jc w:val="both"/>
        <w:rPr>
          <w:rFonts w:ascii="Calibri" w:hAnsi="Calibri"/>
          <w:szCs w:val="22"/>
        </w:rPr>
      </w:pPr>
      <w:r>
        <w:rPr>
          <w:rFonts w:ascii="Calibri" w:hAnsi="Calibri"/>
          <w:szCs w:val="22"/>
        </w:rPr>
        <w:t>Τ</w:t>
      </w:r>
      <w:r w:rsidR="009556D2" w:rsidRPr="009556D2">
        <w:rPr>
          <w:rFonts w:ascii="Calibri" w:hAnsi="Calibri"/>
          <w:szCs w:val="22"/>
        </w:rPr>
        <w:t xml:space="preserve">ων σε εκτέλεση των ανωτέρω νόμων </w:t>
      </w:r>
      <w:proofErr w:type="spellStart"/>
      <w:r w:rsidR="009556D2" w:rsidRPr="009556D2">
        <w:rPr>
          <w:rFonts w:ascii="Calibri" w:hAnsi="Calibri"/>
          <w:szCs w:val="22"/>
        </w:rPr>
        <w:t>εκδοθεισών</w:t>
      </w:r>
      <w:proofErr w:type="spellEnd"/>
      <w:r w:rsidR="009556D2" w:rsidRPr="009556D2">
        <w:rPr>
          <w:rFonts w:ascii="Calibri" w:hAnsi="Calibri"/>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D14162" w:rsidRPr="009556D2" w:rsidRDefault="00A11DA3" w:rsidP="009556D2">
      <w:pPr>
        <w:numPr>
          <w:ilvl w:val="0"/>
          <w:numId w:val="21"/>
        </w:numPr>
        <w:spacing w:after="120"/>
        <w:contextualSpacing/>
        <w:jc w:val="both"/>
        <w:rPr>
          <w:rFonts w:ascii="Calibri" w:eastAsia="SimSun" w:hAnsi="Calibri" w:cs="Arial"/>
          <w:i/>
        </w:rPr>
      </w:pPr>
      <w:r>
        <w:rPr>
          <w:rFonts w:ascii="Calibri" w:eastAsia="Book Antiqua" w:hAnsi="Calibri" w:cs="Book Antiqua"/>
          <w:i/>
        </w:rPr>
        <w:t>Την άμεση ανάγκη</w:t>
      </w:r>
      <w:r w:rsidR="00D14162" w:rsidRPr="009556D2">
        <w:rPr>
          <w:rFonts w:ascii="Calibri" w:eastAsia="Book Antiqua" w:hAnsi="Calibri" w:cs="Book Antiqua"/>
          <w:i/>
        </w:rPr>
        <w:t xml:space="preserve"> </w:t>
      </w:r>
      <w:r w:rsidR="009556D2" w:rsidRPr="009556D2">
        <w:rPr>
          <w:rFonts w:ascii="Calibri" w:eastAsia="Book Antiqua" w:hAnsi="Calibri" w:cs="Book Antiqua"/>
          <w:i/>
        </w:rPr>
        <w:t xml:space="preserve">για </w:t>
      </w:r>
      <w:r>
        <w:rPr>
          <w:rFonts w:ascii="Calibri" w:eastAsia="Book Antiqua" w:hAnsi="Calibri" w:cs="Book Antiqua"/>
          <w:i/>
        </w:rPr>
        <w:t xml:space="preserve">προμήθεια </w:t>
      </w:r>
      <w:r w:rsidR="004467BC" w:rsidRPr="004467BC">
        <w:rPr>
          <w:rFonts w:ascii="Calibri" w:hAnsi="Calibri" w:cs="Arial"/>
          <w:i/>
        </w:rPr>
        <w:t>υγειονομικού υλικού και ατομικών μέτρων προστασίας για προστασία και ασφάλεια των εργαζομένων της Γεν. Δ/</w:t>
      </w:r>
      <w:proofErr w:type="spellStart"/>
      <w:r w:rsidR="004467BC" w:rsidRPr="004467BC">
        <w:rPr>
          <w:rFonts w:ascii="Calibri" w:hAnsi="Calibri" w:cs="Arial"/>
          <w:i/>
        </w:rPr>
        <w:t>νσης</w:t>
      </w:r>
      <w:proofErr w:type="spellEnd"/>
      <w:r w:rsidR="004467BC" w:rsidRPr="004467BC">
        <w:rPr>
          <w:rFonts w:ascii="Calibri" w:hAnsi="Calibri" w:cs="Arial"/>
          <w:i/>
        </w:rPr>
        <w:t xml:space="preserve"> Δασών της Αποκεντρωμένης Διοίκησης Ηπείρου – </w:t>
      </w:r>
      <w:proofErr w:type="spellStart"/>
      <w:r w:rsidR="004467BC" w:rsidRPr="004467BC">
        <w:rPr>
          <w:rFonts w:ascii="Calibri" w:hAnsi="Calibri" w:cs="Arial"/>
          <w:i/>
        </w:rPr>
        <w:t>Δυτ</w:t>
      </w:r>
      <w:proofErr w:type="spellEnd"/>
      <w:r w:rsidR="004467BC" w:rsidRPr="004467BC">
        <w:rPr>
          <w:rFonts w:ascii="Calibri" w:hAnsi="Calibri" w:cs="Arial"/>
          <w:i/>
        </w:rPr>
        <w:t xml:space="preserve">. Μακεδονίας, στα πλαίσια έκτακτων μέτρων καταπολέμησης της διασποράς </w:t>
      </w:r>
      <w:proofErr w:type="spellStart"/>
      <w:r w:rsidR="004467BC" w:rsidRPr="004467BC">
        <w:rPr>
          <w:rFonts w:ascii="Calibri" w:hAnsi="Calibri" w:cs="Arial"/>
          <w:i/>
          <w:lang w:val="en-US"/>
        </w:rPr>
        <w:t>covid</w:t>
      </w:r>
      <w:proofErr w:type="spellEnd"/>
      <w:r w:rsidR="004467BC" w:rsidRPr="004467BC">
        <w:rPr>
          <w:rFonts w:ascii="Calibri" w:hAnsi="Calibri" w:cs="Arial"/>
          <w:i/>
        </w:rPr>
        <w:t xml:space="preserve"> – 19</w:t>
      </w:r>
      <w:r w:rsidR="004467BC">
        <w:rPr>
          <w:rFonts w:ascii="Calibri" w:hAnsi="Calibri" w:cs="Arial"/>
          <w:i/>
        </w:rPr>
        <w:t xml:space="preserve"> </w:t>
      </w:r>
      <w:r w:rsidR="00D14162" w:rsidRPr="009556D2">
        <w:rPr>
          <w:rFonts w:ascii="Calibri" w:eastAsia="Book Antiqua" w:hAnsi="Calibri" w:cs="Book Antiqua"/>
          <w:i/>
        </w:rPr>
        <w:t>για το έτος 202</w:t>
      </w:r>
      <w:r w:rsidR="004467BC">
        <w:rPr>
          <w:rFonts w:ascii="Calibri" w:eastAsia="Book Antiqua" w:hAnsi="Calibri" w:cs="Book Antiqua"/>
          <w:i/>
        </w:rPr>
        <w:t>2</w:t>
      </w:r>
      <w:r w:rsidR="00D14162" w:rsidRPr="009556D2">
        <w:rPr>
          <w:rFonts w:ascii="Calibri" w:eastAsia="Book Antiqua" w:hAnsi="Calibri" w:cs="Book Antiqua"/>
          <w:i/>
        </w:rPr>
        <w:t xml:space="preserve">. </w:t>
      </w:r>
    </w:p>
    <w:p w:rsidR="00D14162" w:rsidRPr="00D14162" w:rsidRDefault="00D14162" w:rsidP="00D14162">
      <w:pPr>
        <w:spacing w:after="120"/>
        <w:ind w:left="360"/>
        <w:contextualSpacing/>
        <w:jc w:val="both"/>
        <w:rPr>
          <w:rFonts w:ascii="Calibri" w:eastAsia="SimSun" w:hAnsi="Calibri" w:cs="Arial"/>
          <w:i/>
          <w:szCs w:val="22"/>
        </w:rPr>
      </w:pPr>
    </w:p>
    <w:p w:rsidR="00B9793F" w:rsidRPr="00A9392F" w:rsidRDefault="00B9793F" w:rsidP="00B9793F">
      <w:pPr>
        <w:shd w:val="clear" w:color="auto" w:fill="92CDDC"/>
        <w:spacing w:before="100" w:beforeAutospacing="1"/>
        <w:ind w:left="284" w:firstLine="436"/>
        <w:jc w:val="center"/>
        <w:rPr>
          <w:rFonts w:ascii="Calibri" w:hAnsi="Calibri" w:cs="Calibri"/>
          <w:b/>
          <w:bCs/>
          <w:iCs/>
          <w:sz w:val="24"/>
          <w:szCs w:val="24"/>
        </w:rPr>
      </w:pPr>
      <w:r w:rsidRPr="00A9392F">
        <w:rPr>
          <w:rFonts w:ascii="Calibri" w:hAnsi="Calibri" w:cs="Calibri"/>
          <w:b/>
          <w:bCs/>
          <w:iCs/>
          <w:sz w:val="24"/>
          <w:szCs w:val="24"/>
        </w:rPr>
        <w:t>ΑΡΘΡΟ 1</w:t>
      </w:r>
      <w:r w:rsidRPr="00A9392F">
        <w:rPr>
          <w:rFonts w:ascii="Calibri" w:hAnsi="Calibri" w:cs="Calibri"/>
          <w:b/>
          <w:bCs/>
          <w:iCs/>
          <w:sz w:val="24"/>
          <w:szCs w:val="24"/>
          <w:vertAlign w:val="superscript"/>
        </w:rPr>
        <w:t>ο</w:t>
      </w:r>
      <w:r w:rsidRPr="00A9392F">
        <w:rPr>
          <w:rFonts w:ascii="Calibri" w:hAnsi="Calibri" w:cs="Calibri"/>
          <w:b/>
          <w:bCs/>
          <w:iCs/>
          <w:sz w:val="24"/>
          <w:szCs w:val="24"/>
        </w:rPr>
        <w:t xml:space="preserve"> : ΑΝΤΙΚΕΙΜΕΝΟ ΤΗΣ ΠΡΟΣΚΛΗΣΗΣ</w:t>
      </w:r>
    </w:p>
    <w:p w:rsidR="00B9793F" w:rsidRPr="00A9392F" w:rsidRDefault="00B9793F" w:rsidP="00B9793F">
      <w:pPr>
        <w:spacing w:line="360" w:lineRule="auto"/>
        <w:rPr>
          <w:rFonts w:ascii="Calibri" w:hAnsi="Calibri" w:cs="Calibri"/>
          <w:b/>
          <w:sz w:val="24"/>
          <w:szCs w:val="24"/>
        </w:rPr>
      </w:pPr>
    </w:p>
    <w:p w:rsidR="00D14162" w:rsidRPr="00885762" w:rsidRDefault="00B9793F" w:rsidP="006E5350">
      <w:pPr>
        <w:numPr>
          <w:ilvl w:val="0"/>
          <w:numId w:val="2"/>
        </w:numPr>
        <w:ind w:left="426"/>
        <w:jc w:val="both"/>
        <w:rPr>
          <w:rFonts w:ascii="Calibri" w:hAnsi="Calibri" w:cs="Arial"/>
          <w:b/>
          <w:sz w:val="22"/>
          <w:szCs w:val="22"/>
        </w:rPr>
      </w:pPr>
      <w:r w:rsidRPr="00885762">
        <w:rPr>
          <w:rFonts w:ascii="Calibri" w:hAnsi="Calibri" w:cs="Calibri"/>
          <w:b/>
          <w:sz w:val="22"/>
          <w:szCs w:val="22"/>
          <w:u w:val="single"/>
        </w:rPr>
        <w:t>Αντικείμενο</w:t>
      </w:r>
      <w:r w:rsidRPr="00885762">
        <w:rPr>
          <w:rFonts w:ascii="Calibri" w:hAnsi="Calibri" w:cs="Calibri"/>
          <w:sz w:val="22"/>
          <w:szCs w:val="22"/>
        </w:rPr>
        <w:t xml:space="preserve"> της Πρόσκλησης Εκδήλωσης Ενδιαφέροντος</w:t>
      </w:r>
      <w:r w:rsidRPr="00885762">
        <w:rPr>
          <w:rFonts w:ascii="Calibri" w:hAnsi="Calibri" w:cs="Calibri"/>
          <w:iCs/>
          <w:sz w:val="22"/>
          <w:szCs w:val="22"/>
        </w:rPr>
        <w:t xml:space="preserve">, είναι η </w:t>
      </w:r>
      <w:r w:rsidR="00D14162" w:rsidRPr="00885762">
        <w:rPr>
          <w:rFonts w:ascii="Calibri" w:hAnsi="Calibri" w:cs="Arial"/>
          <w:sz w:val="22"/>
          <w:szCs w:val="22"/>
        </w:rPr>
        <w:t xml:space="preserve">ανάδειξη </w:t>
      </w:r>
      <w:r w:rsidR="00885762">
        <w:rPr>
          <w:rFonts w:ascii="Calibri" w:hAnsi="Calibri" w:cs="Arial"/>
          <w:sz w:val="22"/>
          <w:szCs w:val="22"/>
        </w:rPr>
        <w:t xml:space="preserve">προμηθευτή </w:t>
      </w:r>
      <w:r w:rsidR="00885762" w:rsidRPr="00885762">
        <w:rPr>
          <w:rFonts w:ascii="Calibri" w:hAnsi="Calibri" w:cs="Arial"/>
          <w:sz w:val="22"/>
          <w:szCs w:val="22"/>
        </w:rPr>
        <w:t>υγειονομικού υλικού και ατομικών μέτρων προστασίας για προστασία και ασφάλεια των εργαζομένων της Γεν. Δ/</w:t>
      </w:r>
      <w:proofErr w:type="spellStart"/>
      <w:r w:rsidR="00885762" w:rsidRPr="00885762">
        <w:rPr>
          <w:rFonts w:ascii="Calibri" w:hAnsi="Calibri" w:cs="Arial"/>
          <w:sz w:val="22"/>
          <w:szCs w:val="22"/>
        </w:rPr>
        <w:t>νσης</w:t>
      </w:r>
      <w:proofErr w:type="spellEnd"/>
      <w:r w:rsidR="00885762" w:rsidRPr="00885762">
        <w:rPr>
          <w:rFonts w:ascii="Calibri" w:hAnsi="Calibri" w:cs="Arial"/>
          <w:sz w:val="22"/>
          <w:szCs w:val="22"/>
        </w:rPr>
        <w:t xml:space="preserve"> Δασών της Αποκεντρωμένης Διοίκησης Ηπείρου – </w:t>
      </w:r>
      <w:proofErr w:type="spellStart"/>
      <w:r w:rsidR="00885762" w:rsidRPr="00885762">
        <w:rPr>
          <w:rFonts w:ascii="Calibri" w:hAnsi="Calibri" w:cs="Arial"/>
          <w:sz w:val="22"/>
          <w:szCs w:val="22"/>
        </w:rPr>
        <w:t>Δυτ</w:t>
      </w:r>
      <w:proofErr w:type="spellEnd"/>
      <w:r w:rsidR="00885762" w:rsidRPr="00885762">
        <w:rPr>
          <w:rFonts w:ascii="Calibri" w:hAnsi="Calibri" w:cs="Arial"/>
          <w:sz w:val="22"/>
          <w:szCs w:val="22"/>
        </w:rPr>
        <w:t xml:space="preserve">. Μακεδονίας, στα πλαίσια έκτακτων μέτρων καταπολέμησης της διασποράς </w:t>
      </w:r>
      <w:proofErr w:type="spellStart"/>
      <w:r w:rsidR="00885762" w:rsidRPr="00885762">
        <w:rPr>
          <w:rFonts w:ascii="Calibri" w:hAnsi="Calibri" w:cs="Arial"/>
          <w:sz w:val="22"/>
          <w:szCs w:val="22"/>
          <w:lang w:val="en-US"/>
        </w:rPr>
        <w:t>covid</w:t>
      </w:r>
      <w:proofErr w:type="spellEnd"/>
      <w:r w:rsidR="00885762" w:rsidRPr="00885762">
        <w:rPr>
          <w:rFonts w:ascii="Calibri" w:hAnsi="Calibri" w:cs="Arial"/>
          <w:sz w:val="22"/>
          <w:szCs w:val="22"/>
        </w:rPr>
        <w:t xml:space="preserve"> – 19</w:t>
      </w:r>
      <w:r w:rsidR="00885762">
        <w:rPr>
          <w:rFonts w:ascii="Calibri" w:hAnsi="Calibri" w:cs="Arial"/>
          <w:sz w:val="22"/>
          <w:szCs w:val="22"/>
        </w:rPr>
        <w:t>,</w:t>
      </w:r>
      <w:r w:rsidR="00FA6287" w:rsidRPr="00885762">
        <w:rPr>
          <w:rFonts w:ascii="Calibri" w:hAnsi="Calibri" w:cs="Arial"/>
          <w:sz w:val="22"/>
          <w:szCs w:val="22"/>
        </w:rPr>
        <w:t xml:space="preserve"> </w:t>
      </w:r>
      <w:r w:rsidRPr="00885762">
        <w:rPr>
          <w:rFonts w:ascii="Calibri" w:hAnsi="Calibri" w:cs="Arial"/>
          <w:sz w:val="22"/>
          <w:szCs w:val="22"/>
        </w:rPr>
        <w:t xml:space="preserve"> </w:t>
      </w:r>
      <w:r w:rsidRPr="00885762">
        <w:rPr>
          <w:rFonts w:ascii="Calibri" w:hAnsi="Calibri" w:cs="Arial"/>
          <w:b/>
          <w:sz w:val="22"/>
          <w:szCs w:val="22"/>
        </w:rPr>
        <w:t xml:space="preserve">συνολικού </w:t>
      </w:r>
      <w:r w:rsidR="00AC167B" w:rsidRPr="00885762">
        <w:rPr>
          <w:rFonts w:ascii="Calibri" w:hAnsi="Calibri" w:cs="Arial"/>
          <w:b/>
          <w:sz w:val="22"/>
          <w:szCs w:val="22"/>
        </w:rPr>
        <w:t>προϋπολογισμού</w:t>
      </w:r>
      <w:r w:rsidRPr="00885762">
        <w:rPr>
          <w:rFonts w:ascii="Calibri" w:hAnsi="Calibri" w:cs="Arial"/>
          <w:b/>
          <w:sz w:val="22"/>
          <w:szCs w:val="22"/>
        </w:rPr>
        <w:t xml:space="preserve"> </w:t>
      </w:r>
      <w:r w:rsidR="00885762" w:rsidRPr="00885762">
        <w:rPr>
          <w:rFonts w:ascii="Calibri" w:hAnsi="Calibri"/>
          <w:b/>
          <w:sz w:val="22"/>
          <w:szCs w:val="22"/>
        </w:rPr>
        <w:t>τριών</w:t>
      </w:r>
      <w:r w:rsidR="00C25A46" w:rsidRPr="00885762">
        <w:rPr>
          <w:rFonts w:ascii="Calibri" w:hAnsi="Calibri"/>
          <w:b/>
          <w:sz w:val="22"/>
          <w:szCs w:val="22"/>
        </w:rPr>
        <w:t xml:space="preserve"> χιλιάδων </w:t>
      </w:r>
      <w:r w:rsidR="00D900F8">
        <w:rPr>
          <w:rFonts w:ascii="Calibri" w:hAnsi="Calibri"/>
          <w:b/>
          <w:sz w:val="22"/>
          <w:szCs w:val="22"/>
        </w:rPr>
        <w:t>πεντακοσίων ενενήντα τεσσάρων</w:t>
      </w:r>
      <w:r w:rsidR="00FA6287" w:rsidRPr="00885762">
        <w:rPr>
          <w:rFonts w:ascii="Calibri" w:hAnsi="Calibri"/>
          <w:b/>
          <w:sz w:val="22"/>
          <w:szCs w:val="22"/>
        </w:rPr>
        <w:t xml:space="preserve"> </w:t>
      </w:r>
      <w:r w:rsidR="00D14162" w:rsidRPr="00885762">
        <w:rPr>
          <w:rFonts w:ascii="Calibri" w:hAnsi="Calibri"/>
          <w:b/>
          <w:sz w:val="22"/>
          <w:szCs w:val="22"/>
        </w:rPr>
        <w:t>ευρώ</w:t>
      </w:r>
      <w:r w:rsidR="00D900F8">
        <w:rPr>
          <w:rFonts w:ascii="Calibri" w:hAnsi="Calibri"/>
          <w:b/>
          <w:sz w:val="22"/>
          <w:szCs w:val="22"/>
        </w:rPr>
        <w:t xml:space="preserve"> και εβδομήντα λεπτών</w:t>
      </w:r>
      <w:r w:rsidR="00D14162" w:rsidRPr="00885762">
        <w:rPr>
          <w:rFonts w:ascii="Calibri" w:hAnsi="Calibri"/>
          <w:b/>
          <w:sz w:val="22"/>
          <w:szCs w:val="22"/>
        </w:rPr>
        <w:t xml:space="preserve"> (</w:t>
      </w:r>
      <w:r w:rsidR="00885762" w:rsidRPr="00885762">
        <w:rPr>
          <w:rFonts w:ascii="Calibri" w:hAnsi="Calibri"/>
          <w:b/>
          <w:sz w:val="22"/>
          <w:szCs w:val="22"/>
        </w:rPr>
        <w:t>3.</w:t>
      </w:r>
      <w:r w:rsidR="00555075" w:rsidRPr="00555075">
        <w:rPr>
          <w:rFonts w:ascii="Calibri" w:hAnsi="Calibri"/>
          <w:b/>
          <w:sz w:val="22"/>
          <w:szCs w:val="22"/>
        </w:rPr>
        <w:t>594</w:t>
      </w:r>
      <w:r w:rsidR="00885762" w:rsidRPr="00885762">
        <w:rPr>
          <w:rFonts w:ascii="Calibri" w:hAnsi="Calibri"/>
          <w:b/>
          <w:sz w:val="22"/>
          <w:szCs w:val="22"/>
        </w:rPr>
        <w:t>,</w:t>
      </w:r>
      <w:r w:rsidR="00555075" w:rsidRPr="00555075">
        <w:rPr>
          <w:rFonts w:ascii="Calibri" w:hAnsi="Calibri"/>
          <w:b/>
          <w:sz w:val="22"/>
          <w:szCs w:val="22"/>
        </w:rPr>
        <w:t>7</w:t>
      </w:r>
      <w:r w:rsidR="00885762" w:rsidRPr="00885762">
        <w:rPr>
          <w:rFonts w:ascii="Calibri" w:hAnsi="Calibri"/>
          <w:b/>
          <w:sz w:val="22"/>
          <w:szCs w:val="22"/>
        </w:rPr>
        <w:t xml:space="preserve">0 </w:t>
      </w:r>
      <w:r w:rsidR="00D14162" w:rsidRPr="00885762">
        <w:rPr>
          <w:rFonts w:ascii="Calibri" w:hAnsi="Calibri"/>
          <w:b/>
          <w:sz w:val="22"/>
          <w:szCs w:val="22"/>
        </w:rPr>
        <w:t>€)</w:t>
      </w:r>
      <w:r w:rsidR="00D14162" w:rsidRPr="00885762">
        <w:rPr>
          <w:rFonts w:ascii="Calibri" w:hAnsi="Calibri" w:cs="Arial"/>
          <w:b/>
          <w:sz w:val="22"/>
          <w:szCs w:val="22"/>
        </w:rPr>
        <w:t>, συμπεριλαμβανομένου</w:t>
      </w:r>
      <w:r w:rsidRPr="00885762">
        <w:rPr>
          <w:rFonts w:ascii="Calibri" w:hAnsi="Calibri" w:cs="Arial"/>
          <w:b/>
          <w:sz w:val="22"/>
          <w:szCs w:val="22"/>
        </w:rPr>
        <w:t xml:space="preserve"> Φ.Π.Α. </w:t>
      </w:r>
      <w:r w:rsidR="00885762" w:rsidRPr="00885762">
        <w:rPr>
          <w:rFonts w:ascii="Calibri" w:hAnsi="Calibri" w:cs="Arial"/>
          <w:b/>
          <w:sz w:val="22"/>
          <w:szCs w:val="22"/>
        </w:rPr>
        <w:t>6</w:t>
      </w:r>
      <w:r w:rsidRPr="00885762">
        <w:rPr>
          <w:rFonts w:ascii="Calibri" w:hAnsi="Calibri" w:cs="Arial"/>
          <w:b/>
          <w:sz w:val="22"/>
          <w:szCs w:val="22"/>
        </w:rPr>
        <w:t>%</w:t>
      </w:r>
      <w:r w:rsidRPr="00885762">
        <w:rPr>
          <w:rFonts w:ascii="Calibri" w:hAnsi="Calibri" w:cs="Arial"/>
          <w:sz w:val="22"/>
          <w:szCs w:val="22"/>
        </w:rPr>
        <w:t xml:space="preserve">  </w:t>
      </w:r>
    </w:p>
    <w:p w:rsidR="00D14162" w:rsidRPr="00D14162" w:rsidRDefault="00D14162" w:rsidP="00D14162">
      <w:pPr>
        <w:ind w:left="426"/>
        <w:jc w:val="both"/>
        <w:rPr>
          <w:rFonts w:ascii="Calibri" w:hAnsi="Calibri" w:cs="Arial"/>
          <w:b/>
          <w:sz w:val="22"/>
          <w:szCs w:val="22"/>
        </w:rPr>
      </w:pPr>
    </w:p>
    <w:p w:rsidR="00B9793F" w:rsidRPr="006E426B" w:rsidRDefault="00D14162" w:rsidP="006E5350">
      <w:pPr>
        <w:numPr>
          <w:ilvl w:val="0"/>
          <w:numId w:val="2"/>
        </w:numPr>
        <w:ind w:left="426"/>
        <w:jc w:val="both"/>
        <w:rPr>
          <w:rFonts w:ascii="Calibri" w:hAnsi="Calibri" w:cs="Arial"/>
          <w:b/>
          <w:sz w:val="22"/>
          <w:szCs w:val="22"/>
        </w:rPr>
      </w:pPr>
      <w:r>
        <w:rPr>
          <w:rFonts w:ascii="Calibri" w:hAnsi="Calibri" w:cs="Calibri"/>
          <w:iCs/>
          <w:sz w:val="22"/>
          <w:szCs w:val="22"/>
        </w:rPr>
        <w:t>Το ανωτέρω ποσό κατανέμεται</w:t>
      </w:r>
      <w:r w:rsidR="00B9793F" w:rsidRPr="00D14162">
        <w:rPr>
          <w:rFonts w:ascii="Calibri" w:hAnsi="Calibri" w:cs="Calibri"/>
          <w:iCs/>
          <w:sz w:val="22"/>
          <w:szCs w:val="22"/>
        </w:rPr>
        <w:t>:</w:t>
      </w:r>
    </w:p>
    <w:p w:rsidR="006E426B" w:rsidRDefault="006E426B" w:rsidP="006E426B">
      <w:pPr>
        <w:pStyle w:val="a8"/>
        <w:rPr>
          <w:rFonts w:ascii="Calibri" w:hAnsi="Calibri" w:cs="Arial"/>
          <w:b/>
          <w:sz w:val="22"/>
          <w:szCs w:val="22"/>
          <w:lang w:val="en-US"/>
        </w:rPr>
      </w:pPr>
    </w:p>
    <w:tbl>
      <w:tblPr>
        <w:tblW w:w="8710" w:type="dxa"/>
        <w:tblInd w:w="611" w:type="dxa"/>
        <w:tblLook w:val="04A0"/>
      </w:tblPr>
      <w:tblGrid>
        <w:gridCol w:w="984"/>
        <w:gridCol w:w="2786"/>
        <w:gridCol w:w="2050"/>
        <w:gridCol w:w="2890"/>
      </w:tblGrid>
      <w:tr w:rsidR="00555075" w:rsidRPr="00A25DC9" w:rsidTr="00990F7C">
        <w:trPr>
          <w:trHeight w:val="292"/>
        </w:trPr>
        <w:tc>
          <w:tcPr>
            <w:tcW w:w="984" w:type="dxa"/>
            <w:tcBorders>
              <w:top w:val="single" w:sz="4" w:space="0" w:color="4F81BD"/>
              <w:left w:val="single" w:sz="4" w:space="0" w:color="4F81BD"/>
              <w:bottom w:val="nil"/>
              <w:right w:val="nil"/>
            </w:tcBorders>
            <w:shd w:val="clear" w:color="4F81BD" w:fill="95B3D7"/>
            <w:noWrap/>
            <w:vAlign w:val="center"/>
            <w:hideMark/>
          </w:tcPr>
          <w:p w:rsidR="00555075" w:rsidRPr="00A25DC9" w:rsidRDefault="00555075" w:rsidP="00990F7C">
            <w:pPr>
              <w:jc w:val="center"/>
              <w:rPr>
                <w:rFonts w:ascii="Calibri" w:hAnsi="Calibri" w:cs="Calibri"/>
                <w:b/>
                <w:bCs/>
                <w:color w:val="FFFFFF"/>
                <w:sz w:val="24"/>
                <w:szCs w:val="24"/>
              </w:rPr>
            </w:pPr>
            <w:r w:rsidRPr="00A25DC9">
              <w:rPr>
                <w:rFonts w:ascii="Calibri" w:hAnsi="Calibri" w:cs="Calibri"/>
                <w:b/>
                <w:bCs/>
                <w:color w:val="FFFFFF"/>
                <w:sz w:val="24"/>
                <w:szCs w:val="24"/>
              </w:rPr>
              <w:t>A/A</w:t>
            </w:r>
          </w:p>
        </w:tc>
        <w:tc>
          <w:tcPr>
            <w:tcW w:w="2786" w:type="dxa"/>
            <w:tcBorders>
              <w:top w:val="single" w:sz="4" w:space="0" w:color="4F81BD"/>
              <w:left w:val="nil"/>
              <w:bottom w:val="nil"/>
              <w:right w:val="nil"/>
            </w:tcBorders>
            <w:shd w:val="clear" w:color="4F81BD" w:fill="95B3D7"/>
            <w:noWrap/>
            <w:vAlign w:val="center"/>
            <w:hideMark/>
          </w:tcPr>
          <w:p w:rsidR="00555075" w:rsidRPr="00A25DC9" w:rsidRDefault="00555075" w:rsidP="00990F7C">
            <w:pPr>
              <w:jc w:val="center"/>
              <w:rPr>
                <w:rFonts w:ascii="Calibri" w:hAnsi="Calibri" w:cs="Calibri"/>
                <w:b/>
                <w:bCs/>
                <w:color w:val="FFFFFF"/>
                <w:sz w:val="24"/>
                <w:szCs w:val="24"/>
              </w:rPr>
            </w:pPr>
            <w:r w:rsidRPr="00A25DC9">
              <w:rPr>
                <w:rFonts w:ascii="Calibri" w:hAnsi="Calibri" w:cs="Calibri"/>
                <w:b/>
                <w:bCs/>
                <w:color w:val="FFFFFF"/>
                <w:sz w:val="24"/>
                <w:szCs w:val="24"/>
              </w:rPr>
              <w:t>ΠΕΡΙΓΡΑΦΗ</w:t>
            </w:r>
          </w:p>
        </w:tc>
        <w:tc>
          <w:tcPr>
            <w:tcW w:w="2050" w:type="dxa"/>
            <w:tcBorders>
              <w:top w:val="single" w:sz="4" w:space="0" w:color="auto"/>
              <w:left w:val="single" w:sz="4" w:space="0" w:color="auto"/>
              <w:bottom w:val="single" w:sz="4" w:space="0" w:color="auto"/>
              <w:right w:val="single" w:sz="4" w:space="0" w:color="auto"/>
            </w:tcBorders>
            <w:shd w:val="clear" w:color="000000" w:fill="95B3D7"/>
            <w:noWrap/>
            <w:vAlign w:val="center"/>
            <w:hideMark/>
          </w:tcPr>
          <w:p w:rsidR="00555075" w:rsidRPr="00A25DC9" w:rsidRDefault="00555075" w:rsidP="00990F7C">
            <w:pPr>
              <w:jc w:val="center"/>
              <w:rPr>
                <w:rFonts w:ascii="Calibri" w:hAnsi="Calibri" w:cs="Calibri"/>
                <w:b/>
                <w:bCs/>
                <w:color w:val="FFFFFF"/>
                <w:sz w:val="24"/>
                <w:szCs w:val="24"/>
              </w:rPr>
            </w:pPr>
            <w:r w:rsidRPr="00A25DC9">
              <w:rPr>
                <w:rFonts w:ascii="Calibri" w:hAnsi="Calibri" w:cs="Calibri"/>
                <w:b/>
                <w:bCs/>
                <w:color w:val="FFFFFF"/>
                <w:sz w:val="24"/>
                <w:szCs w:val="24"/>
              </w:rPr>
              <w:t>ΤΕΜΑΧΙΑ</w:t>
            </w:r>
          </w:p>
        </w:tc>
        <w:tc>
          <w:tcPr>
            <w:tcW w:w="2890" w:type="dxa"/>
            <w:tcBorders>
              <w:top w:val="single" w:sz="4" w:space="0" w:color="auto"/>
              <w:left w:val="single" w:sz="4" w:space="0" w:color="auto"/>
              <w:bottom w:val="single" w:sz="4" w:space="0" w:color="auto"/>
              <w:right w:val="single" w:sz="4" w:space="0" w:color="auto"/>
            </w:tcBorders>
            <w:shd w:val="clear" w:color="000000" w:fill="95B3D7"/>
            <w:vAlign w:val="center"/>
            <w:hideMark/>
          </w:tcPr>
          <w:p w:rsidR="00555075" w:rsidRPr="00A25DC9" w:rsidRDefault="00555075" w:rsidP="00990F7C">
            <w:pPr>
              <w:jc w:val="center"/>
              <w:rPr>
                <w:rFonts w:ascii="Calibri" w:hAnsi="Calibri" w:cs="Calibri"/>
                <w:b/>
                <w:bCs/>
                <w:color w:val="FFFFFF"/>
                <w:sz w:val="24"/>
                <w:szCs w:val="24"/>
              </w:rPr>
            </w:pPr>
            <w:r w:rsidRPr="00A25DC9">
              <w:rPr>
                <w:rFonts w:ascii="Calibri" w:hAnsi="Calibri" w:cs="Calibri"/>
                <w:b/>
                <w:bCs/>
                <w:color w:val="FFFFFF"/>
                <w:sz w:val="24"/>
                <w:szCs w:val="24"/>
              </w:rPr>
              <w:t>Αξία με Φ.Π.Α. 6%</w:t>
            </w:r>
          </w:p>
        </w:tc>
      </w:tr>
      <w:tr w:rsidR="00555075" w:rsidRPr="00A25DC9" w:rsidTr="00990F7C">
        <w:trPr>
          <w:trHeight w:val="1158"/>
        </w:trPr>
        <w:tc>
          <w:tcPr>
            <w:tcW w:w="984" w:type="dxa"/>
            <w:tcBorders>
              <w:top w:val="single" w:sz="4" w:space="0" w:color="4F81BD"/>
              <w:left w:val="single" w:sz="4" w:space="0" w:color="4F81BD"/>
              <w:bottom w:val="nil"/>
              <w:right w:val="nil"/>
            </w:tcBorders>
            <w:shd w:val="clear" w:color="auto" w:fill="auto"/>
            <w:noWrap/>
            <w:vAlign w:val="center"/>
            <w:hideMark/>
          </w:tcPr>
          <w:p w:rsidR="00555075" w:rsidRPr="00A25DC9" w:rsidRDefault="00555075" w:rsidP="00990F7C">
            <w:pPr>
              <w:jc w:val="center"/>
              <w:rPr>
                <w:rFonts w:ascii="Calibri" w:hAnsi="Calibri" w:cs="Calibri"/>
                <w:b/>
                <w:bCs/>
                <w:color w:val="000000"/>
                <w:sz w:val="24"/>
                <w:szCs w:val="24"/>
              </w:rPr>
            </w:pPr>
            <w:r w:rsidRPr="00A25DC9">
              <w:rPr>
                <w:rFonts w:ascii="Calibri" w:hAnsi="Calibri" w:cs="Calibri"/>
                <w:b/>
                <w:bCs/>
                <w:color w:val="000000"/>
                <w:sz w:val="24"/>
                <w:szCs w:val="24"/>
              </w:rPr>
              <w:t>1</w:t>
            </w:r>
          </w:p>
        </w:tc>
        <w:tc>
          <w:tcPr>
            <w:tcW w:w="2786" w:type="dxa"/>
            <w:tcBorders>
              <w:top w:val="single" w:sz="8" w:space="0" w:color="auto"/>
              <w:left w:val="single" w:sz="8" w:space="0" w:color="auto"/>
              <w:bottom w:val="single" w:sz="8" w:space="0" w:color="auto"/>
              <w:right w:val="nil"/>
            </w:tcBorders>
            <w:shd w:val="clear" w:color="auto" w:fill="auto"/>
            <w:vAlign w:val="center"/>
            <w:hideMark/>
          </w:tcPr>
          <w:p w:rsidR="00555075" w:rsidRPr="00A25DC9" w:rsidRDefault="00555075" w:rsidP="00990F7C">
            <w:pPr>
              <w:jc w:val="center"/>
              <w:rPr>
                <w:color w:val="000000"/>
                <w:sz w:val="24"/>
                <w:szCs w:val="24"/>
              </w:rPr>
            </w:pPr>
            <w:r w:rsidRPr="00A25DC9">
              <w:rPr>
                <w:color w:val="000000"/>
                <w:sz w:val="24"/>
                <w:szCs w:val="24"/>
              </w:rPr>
              <w:t xml:space="preserve">ΑΝΤΙΣΗΠΤΙΚΟ ΚΑΘΑΡΙΣΜΟΥ ΧΕΡΙΩΝ GEL 500ML </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A25DC9">
              <w:rPr>
                <w:rFonts w:ascii="Calibri" w:hAnsi="Calibri" w:cs="Calibri"/>
                <w:b/>
                <w:color w:val="000000"/>
                <w:sz w:val="22"/>
                <w:szCs w:val="22"/>
                <w:lang w:val="en-US"/>
              </w:rPr>
              <w:t>300</w:t>
            </w:r>
          </w:p>
        </w:tc>
        <w:tc>
          <w:tcPr>
            <w:tcW w:w="2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555075">
              <w:rPr>
                <w:rFonts w:ascii="Calibri" w:hAnsi="Calibri" w:cs="Calibri"/>
                <w:b/>
                <w:color w:val="000000"/>
                <w:sz w:val="22"/>
                <w:szCs w:val="22"/>
                <w:lang w:val="en-US"/>
              </w:rPr>
              <w:t>885,00</w:t>
            </w:r>
          </w:p>
        </w:tc>
      </w:tr>
      <w:tr w:rsidR="00555075" w:rsidRPr="00A25DC9" w:rsidTr="00990F7C">
        <w:trPr>
          <w:trHeight w:val="878"/>
        </w:trPr>
        <w:tc>
          <w:tcPr>
            <w:tcW w:w="984" w:type="dxa"/>
            <w:tcBorders>
              <w:top w:val="single" w:sz="4" w:space="0" w:color="4F81BD"/>
              <w:left w:val="single" w:sz="4" w:space="0" w:color="4F81BD"/>
              <w:bottom w:val="nil"/>
              <w:right w:val="nil"/>
            </w:tcBorders>
            <w:shd w:val="clear" w:color="auto" w:fill="auto"/>
            <w:noWrap/>
            <w:vAlign w:val="center"/>
            <w:hideMark/>
          </w:tcPr>
          <w:p w:rsidR="00555075" w:rsidRPr="00A25DC9" w:rsidRDefault="00555075" w:rsidP="00990F7C">
            <w:pPr>
              <w:jc w:val="center"/>
              <w:rPr>
                <w:rFonts w:ascii="Calibri" w:hAnsi="Calibri" w:cs="Calibri"/>
                <w:b/>
                <w:bCs/>
                <w:color w:val="000000"/>
                <w:sz w:val="24"/>
                <w:szCs w:val="24"/>
              </w:rPr>
            </w:pPr>
            <w:r w:rsidRPr="00A25DC9">
              <w:rPr>
                <w:rFonts w:ascii="Calibri" w:hAnsi="Calibri" w:cs="Calibri"/>
                <w:b/>
                <w:bCs/>
                <w:color w:val="000000"/>
                <w:sz w:val="24"/>
                <w:szCs w:val="24"/>
              </w:rPr>
              <w:t>2</w:t>
            </w:r>
          </w:p>
        </w:tc>
        <w:tc>
          <w:tcPr>
            <w:tcW w:w="2786" w:type="dxa"/>
            <w:tcBorders>
              <w:top w:val="nil"/>
              <w:left w:val="single" w:sz="8" w:space="0" w:color="auto"/>
              <w:bottom w:val="single" w:sz="8" w:space="0" w:color="auto"/>
              <w:right w:val="nil"/>
            </w:tcBorders>
            <w:shd w:val="clear" w:color="auto" w:fill="auto"/>
            <w:vAlign w:val="center"/>
            <w:hideMark/>
          </w:tcPr>
          <w:p w:rsidR="00555075" w:rsidRPr="00A25DC9" w:rsidRDefault="00555075" w:rsidP="00990F7C">
            <w:pPr>
              <w:jc w:val="center"/>
              <w:rPr>
                <w:color w:val="000000"/>
                <w:sz w:val="24"/>
                <w:szCs w:val="24"/>
              </w:rPr>
            </w:pPr>
            <w:r w:rsidRPr="00A25DC9">
              <w:rPr>
                <w:color w:val="000000"/>
                <w:sz w:val="24"/>
                <w:szCs w:val="24"/>
              </w:rPr>
              <w:t xml:space="preserve">ΜΑΣΚΕΣ ΤΥΠΟΥ KN95-FFP2 </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A25DC9">
              <w:rPr>
                <w:rFonts w:ascii="Calibri" w:hAnsi="Calibri" w:cs="Calibri"/>
                <w:b/>
                <w:color w:val="000000"/>
                <w:sz w:val="22"/>
                <w:szCs w:val="22"/>
                <w:lang w:val="en-US"/>
              </w:rPr>
              <w:t>1000</w:t>
            </w:r>
          </w:p>
        </w:tc>
        <w:tc>
          <w:tcPr>
            <w:tcW w:w="2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555075">
              <w:rPr>
                <w:rFonts w:ascii="Calibri" w:hAnsi="Calibri" w:cs="Calibri"/>
                <w:b/>
                <w:color w:val="000000"/>
                <w:sz w:val="22"/>
                <w:szCs w:val="22"/>
                <w:lang w:val="en-US"/>
              </w:rPr>
              <w:t>340.00</w:t>
            </w:r>
          </w:p>
        </w:tc>
      </w:tr>
      <w:tr w:rsidR="00555075" w:rsidRPr="00A25DC9" w:rsidTr="00990F7C">
        <w:trPr>
          <w:trHeight w:val="559"/>
        </w:trPr>
        <w:tc>
          <w:tcPr>
            <w:tcW w:w="984" w:type="dxa"/>
            <w:tcBorders>
              <w:top w:val="single" w:sz="4" w:space="0" w:color="4F81BD"/>
              <w:left w:val="single" w:sz="4" w:space="0" w:color="4F81BD"/>
              <w:bottom w:val="nil"/>
              <w:right w:val="nil"/>
            </w:tcBorders>
            <w:shd w:val="clear" w:color="auto" w:fill="auto"/>
            <w:noWrap/>
            <w:vAlign w:val="center"/>
            <w:hideMark/>
          </w:tcPr>
          <w:p w:rsidR="00555075" w:rsidRPr="00A25DC9" w:rsidRDefault="00555075" w:rsidP="00990F7C">
            <w:pPr>
              <w:jc w:val="center"/>
              <w:rPr>
                <w:rFonts w:ascii="Calibri" w:hAnsi="Calibri" w:cs="Calibri"/>
                <w:b/>
                <w:bCs/>
                <w:color w:val="000000"/>
                <w:sz w:val="24"/>
                <w:szCs w:val="24"/>
              </w:rPr>
            </w:pPr>
            <w:r w:rsidRPr="00A25DC9">
              <w:rPr>
                <w:rFonts w:ascii="Calibri" w:hAnsi="Calibri" w:cs="Calibri"/>
                <w:b/>
                <w:bCs/>
                <w:color w:val="000000"/>
                <w:sz w:val="24"/>
                <w:szCs w:val="24"/>
              </w:rPr>
              <w:t>3</w:t>
            </w:r>
          </w:p>
        </w:tc>
        <w:tc>
          <w:tcPr>
            <w:tcW w:w="2786" w:type="dxa"/>
            <w:tcBorders>
              <w:top w:val="nil"/>
              <w:left w:val="single" w:sz="8" w:space="0" w:color="auto"/>
              <w:bottom w:val="single" w:sz="8" w:space="0" w:color="auto"/>
              <w:right w:val="nil"/>
            </w:tcBorders>
            <w:shd w:val="clear" w:color="auto" w:fill="auto"/>
            <w:vAlign w:val="center"/>
            <w:hideMark/>
          </w:tcPr>
          <w:p w:rsidR="00555075" w:rsidRPr="00A25DC9" w:rsidRDefault="00555075" w:rsidP="00990F7C">
            <w:pPr>
              <w:jc w:val="center"/>
              <w:rPr>
                <w:color w:val="000000"/>
                <w:sz w:val="24"/>
                <w:szCs w:val="24"/>
              </w:rPr>
            </w:pPr>
            <w:r w:rsidRPr="00A25DC9">
              <w:rPr>
                <w:color w:val="000000"/>
                <w:sz w:val="24"/>
                <w:szCs w:val="24"/>
              </w:rPr>
              <w:t xml:space="preserve">GEL ΧΕΡΙΩΝ 475ML </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A25DC9">
              <w:rPr>
                <w:rFonts w:ascii="Calibri" w:hAnsi="Calibri" w:cs="Calibri"/>
                <w:b/>
                <w:color w:val="000000"/>
                <w:sz w:val="22"/>
                <w:szCs w:val="22"/>
                <w:lang w:val="en-US"/>
              </w:rPr>
              <w:t>90</w:t>
            </w:r>
          </w:p>
        </w:tc>
        <w:tc>
          <w:tcPr>
            <w:tcW w:w="2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555075">
              <w:rPr>
                <w:rFonts w:ascii="Calibri" w:hAnsi="Calibri" w:cs="Calibri"/>
                <w:b/>
                <w:color w:val="000000"/>
                <w:sz w:val="22"/>
                <w:szCs w:val="22"/>
                <w:lang w:val="en-US"/>
              </w:rPr>
              <w:t>569.70</w:t>
            </w:r>
          </w:p>
        </w:tc>
      </w:tr>
      <w:tr w:rsidR="00555075" w:rsidRPr="00A25DC9" w:rsidTr="00990F7C">
        <w:trPr>
          <w:trHeight w:val="799"/>
        </w:trPr>
        <w:tc>
          <w:tcPr>
            <w:tcW w:w="984" w:type="dxa"/>
            <w:tcBorders>
              <w:top w:val="single" w:sz="4" w:space="0" w:color="4F81BD"/>
              <w:left w:val="single" w:sz="4" w:space="0" w:color="4F81BD"/>
              <w:bottom w:val="nil"/>
              <w:right w:val="nil"/>
            </w:tcBorders>
            <w:shd w:val="clear" w:color="auto" w:fill="auto"/>
            <w:noWrap/>
            <w:vAlign w:val="center"/>
            <w:hideMark/>
          </w:tcPr>
          <w:p w:rsidR="00555075" w:rsidRPr="00A25DC9" w:rsidRDefault="00555075" w:rsidP="00990F7C">
            <w:pPr>
              <w:jc w:val="center"/>
              <w:rPr>
                <w:rFonts w:ascii="Calibri" w:hAnsi="Calibri" w:cs="Calibri"/>
                <w:b/>
                <w:bCs/>
                <w:color w:val="000000"/>
                <w:sz w:val="24"/>
                <w:szCs w:val="24"/>
              </w:rPr>
            </w:pPr>
            <w:r w:rsidRPr="00A25DC9">
              <w:rPr>
                <w:rFonts w:ascii="Calibri" w:hAnsi="Calibri" w:cs="Calibri"/>
                <w:b/>
                <w:bCs/>
                <w:color w:val="000000"/>
                <w:sz w:val="24"/>
                <w:szCs w:val="24"/>
              </w:rPr>
              <w:t>4</w:t>
            </w:r>
          </w:p>
        </w:tc>
        <w:tc>
          <w:tcPr>
            <w:tcW w:w="2786" w:type="dxa"/>
            <w:tcBorders>
              <w:top w:val="nil"/>
              <w:left w:val="single" w:sz="8" w:space="0" w:color="auto"/>
              <w:bottom w:val="single" w:sz="8" w:space="0" w:color="auto"/>
              <w:right w:val="nil"/>
            </w:tcBorders>
            <w:shd w:val="clear" w:color="auto" w:fill="auto"/>
            <w:vAlign w:val="center"/>
            <w:hideMark/>
          </w:tcPr>
          <w:p w:rsidR="00555075" w:rsidRPr="00A25DC9" w:rsidRDefault="00555075" w:rsidP="00990F7C">
            <w:pPr>
              <w:jc w:val="center"/>
              <w:rPr>
                <w:color w:val="000000"/>
                <w:sz w:val="24"/>
                <w:szCs w:val="24"/>
              </w:rPr>
            </w:pPr>
            <w:r w:rsidRPr="00A25DC9">
              <w:rPr>
                <w:color w:val="000000"/>
                <w:sz w:val="24"/>
                <w:szCs w:val="24"/>
              </w:rPr>
              <w:t>ΜΑΣΚΕΣ ΜΙΑΣ ΧΡΗΣΗΣ 50ΤΕΜ.</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A25DC9">
              <w:rPr>
                <w:rFonts w:ascii="Calibri" w:hAnsi="Calibri" w:cs="Calibri"/>
                <w:b/>
                <w:color w:val="000000"/>
                <w:sz w:val="22"/>
                <w:szCs w:val="22"/>
                <w:lang w:val="en-US"/>
              </w:rPr>
              <w:t>300</w:t>
            </w:r>
          </w:p>
        </w:tc>
        <w:tc>
          <w:tcPr>
            <w:tcW w:w="2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555075">
              <w:rPr>
                <w:rFonts w:ascii="Calibri" w:hAnsi="Calibri" w:cs="Calibri"/>
                <w:b/>
                <w:color w:val="000000"/>
                <w:sz w:val="22"/>
                <w:szCs w:val="22"/>
                <w:lang w:val="en-US"/>
              </w:rPr>
              <w:t>1.116.00</w:t>
            </w:r>
          </w:p>
        </w:tc>
      </w:tr>
      <w:tr w:rsidR="00555075" w:rsidRPr="00A25DC9" w:rsidTr="00990F7C">
        <w:trPr>
          <w:trHeight w:val="679"/>
        </w:trPr>
        <w:tc>
          <w:tcPr>
            <w:tcW w:w="984" w:type="dxa"/>
            <w:tcBorders>
              <w:top w:val="single" w:sz="4" w:space="0" w:color="4F81BD"/>
              <w:left w:val="single" w:sz="4" w:space="0" w:color="4F81BD"/>
              <w:bottom w:val="single" w:sz="4" w:space="0" w:color="4F81BD"/>
              <w:right w:val="nil"/>
            </w:tcBorders>
            <w:shd w:val="clear" w:color="auto" w:fill="auto"/>
            <w:noWrap/>
            <w:vAlign w:val="center"/>
            <w:hideMark/>
          </w:tcPr>
          <w:p w:rsidR="00555075" w:rsidRPr="00A25DC9" w:rsidRDefault="00555075" w:rsidP="00990F7C">
            <w:pPr>
              <w:jc w:val="center"/>
              <w:rPr>
                <w:rFonts w:ascii="Calibri" w:hAnsi="Calibri" w:cs="Calibri"/>
                <w:b/>
                <w:bCs/>
                <w:color w:val="000000"/>
                <w:sz w:val="24"/>
                <w:szCs w:val="24"/>
              </w:rPr>
            </w:pPr>
            <w:r w:rsidRPr="00A25DC9">
              <w:rPr>
                <w:rFonts w:ascii="Calibri" w:hAnsi="Calibri" w:cs="Calibri"/>
                <w:b/>
                <w:bCs/>
                <w:color w:val="000000"/>
                <w:sz w:val="24"/>
                <w:szCs w:val="24"/>
              </w:rPr>
              <w:t>5</w:t>
            </w:r>
          </w:p>
        </w:tc>
        <w:tc>
          <w:tcPr>
            <w:tcW w:w="2786" w:type="dxa"/>
            <w:tcBorders>
              <w:top w:val="nil"/>
              <w:left w:val="single" w:sz="8" w:space="0" w:color="auto"/>
              <w:bottom w:val="single" w:sz="8" w:space="0" w:color="auto"/>
              <w:right w:val="nil"/>
            </w:tcBorders>
            <w:shd w:val="clear" w:color="auto" w:fill="auto"/>
            <w:vAlign w:val="center"/>
            <w:hideMark/>
          </w:tcPr>
          <w:p w:rsidR="00555075" w:rsidRPr="00A25DC9" w:rsidRDefault="00555075" w:rsidP="00990F7C">
            <w:pPr>
              <w:jc w:val="center"/>
              <w:rPr>
                <w:color w:val="000000"/>
                <w:sz w:val="24"/>
                <w:szCs w:val="24"/>
              </w:rPr>
            </w:pPr>
            <w:r w:rsidRPr="00A25DC9">
              <w:rPr>
                <w:color w:val="000000"/>
                <w:sz w:val="24"/>
                <w:szCs w:val="24"/>
              </w:rPr>
              <w:t xml:space="preserve">ΟΙΝΟΠΝΕΥΜΑ 70% 300ML </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A25DC9">
              <w:rPr>
                <w:rFonts w:ascii="Calibri" w:hAnsi="Calibri" w:cs="Calibri"/>
                <w:b/>
                <w:color w:val="000000"/>
                <w:sz w:val="22"/>
                <w:szCs w:val="22"/>
                <w:lang w:val="en-US"/>
              </w:rPr>
              <w:t>300</w:t>
            </w:r>
          </w:p>
        </w:tc>
        <w:tc>
          <w:tcPr>
            <w:tcW w:w="2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075" w:rsidRPr="00A25DC9" w:rsidRDefault="00555075" w:rsidP="00990F7C">
            <w:pPr>
              <w:jc w:val="center"/>
              <w:rPr>
                <w:rFonts w:ascii="Calibri" w:hAnsi="Calibri" w:cs="Calibri"/>
                <w:b/>
                <w:color w:val="000000"/>
                <w:sz w:val="22"/>
                <w:szCs w:val="22"/>
                <w:lang w:val="en-US"/>
              </w:rPr>
            </w:pPr>
            <w:r w:rsidRPr="00555075">
              <w:rPr>
                <w:rFonts w:ascii="Calibri" w:hAnsi="Calibri" w:cs="Calibri"/>
                <w:b/>
                <w:color w:val="000000"/>
                <w:sz w:val="22"/>
                <w:szCs w:val="22"/>
                <w:lang w:val="en-US"/>
              </w:rPr>
              <w:t>684,00</w:t>
            </w:r>
          </w:p>
        </w:tc>
      </w:tr>
    </w:tbl>
    <w:p w:rsidR="00555075" w:rsidRDefault="00555075" w:rsidP="006E426B">
      <w:pPr>
        <w:pStyle w:val="a8"/>
        <w:rPr>
          <w:rFonts w:ascii="Calibri" w:hAnsi="Calibri" w:cs="Arial"/>
          <w:b/>
          <w:sz w:val="22"/>
          <w:szCs w:val="22"/>
          <w:lang w:val="en-US"/>
        </w:rPr>
      </w:pPr>
    </w:p>
    <w:p w:rsidR="006E426B" w:rsidRPr="006E426B" w:rsidRDefault="006E426B" w:rsidP="00B9793F">
      <w:pPr>
        <w:spacing w:after="240"/>
        <w:jc w:val="both"/>
        <w:rPr>
          <w:rFonts w:ascii="Calibri" w:hAnsi="Calibri" w:cs="Calibri"/>
          <w:b/>
          <w:sz w:val="22"/>
          <w:szCs w:val="22"/>
        </w:rPr>
      </w:pPr>
    </w:p>
    <w:p w:rsidR="00B9793F" w:rsidRPr="00A9392F" w:rsidRDefault="00B9793F" w:rsidP="00B9793F">
      <w:pPr>
        <w:shd w:val="clear" w:color="auto" w:fill="92CDDC"/>
        <w:spacing w:before="100" w:beforeAutospacing="1"/>
        <w:ind w:left="720" w:hanging="436"/>
        <w:jc w:val="center"/>
        <w:rPr>
          <w:rFonts w:ascii="Calibri" w:hAnsi="Calibri" w:cs="Calibri"/>
          <w:b/>
          <w:bCs/>
          <w:iCs/>
          <w:sz w:val="24"/>
          <w:szCs w:val="24"/>
        </w:rPr>
      </w:pPr>
      <w:r w:rsidRPr="00A9392F">
        <w:rPr>
          <w:rFonts w:ascii="Calibri" w:hAnsi="Calibri" w:cs="Calibri"/>
          <w:b/>
          <w:bCs/>
          <w:iCs/>
          <w:sz w:val="24"/>
          <w:szCs w:val="24"/>
        </w:rPr>
        <w:lastRenderedPageBreak/>
        <w:t>ΑΡΘΡΟ 2</w:t>
      </w:r>
      <w:r w:rsidRPr="00A9392F">
        <w:rPr>
          <w:rFonts w:ascii="Calibri" w:hAnsi="Calibri" w:cs="Calibri"/>
          <w:b/>
          <w:bCs/>
          <w:iCs/>
          <w:sz w:val="24"/>
          <w:szCs w:val="24"/>
          <w:vertAlign w:val="superscript"/>
        </w:rPr>
        <w:t>ο</w:t>
      </w:r>
      <w:r w:rsidRPr="00A9392F">
        <w:rPr>
          <w:rFonts w:ascii="Calibri" w:hAnsi="Calibri" w:cs="Calibri"/>
          <w:b/>
          <w:bCs/>
          <w:iCs/>
          <w:sz w:val="24"/>
          <w:szCs w:val="24"/>
        </w:rPr>
        <w:t xml:space="preserve"> : ΓΕΝΙΚΟΙ ΟΡΟΙ ΠΡΟΣΦΟΡΩΝ</w:t>
      </w:r>
    </w:p>
    <w:p w:rsidR="00B9793F" w:rsidRPr="00A9392F" w:rsidRDefault="00B9793F" w:rsidP="00B9793F">
      <w:pPr>
        <w:shd w:val="clear" w:color="auto" w:fill="92CDDC"/>
        <w:ind w:left="721" w:hanging="437"/>
        <w:jc w:val="center"/>
        <w:rPr>
          <w:rFonts w:ascii="Calibri" w:hAnsi="Calibri" w:cs="Calibri"/>
          <w:b/>
          <w:bCs/>
          <w:i/>
          <w:iCs/>
          <w:sz w:val="24"/>
          <w:szCs w:val="24"/>
        </w:rPr>
      </w:pPr>
      <w:r w:rsidRPr="00A9392F">
        <w:rPr>
          <w:rFonts w:ascii="Calibri" w:hAnsi="Calibri" w:cs="Calibri"/>
          <w:b/>
          <w:bCs/>
          <w:i/>
          <w:iCs/>
          <w:sz w:val="24"/>
          <w:szCs w:val="24"/>
        </w:rPr>
        <w:t>(Δυνατότητα υποβολής – ισχύς – κριτήριο κατακύρωσης – νόμισμα – γλώσσα)</w:t>
      </w:r>
    </w:p>
    <w:p w:rsidR="00B9793F" w:rsidRPr="00A9392F" w:rsidRDefault="00B9793F" w:rsidP="00B9793F">
      <w:pPr>
        <w:spacing w:after="120"/>
        <w:ind w:left="720"/>
        <w:jc w:val="both"/>
        <w:rPr>
          <w:rFonts w:ascii="Calibri" w:hAnsi="Calibri" w:cs="Calibri"/>
          <w:b/>
          <w:sz w:val="24"/>
          <w:szCs w:val="24"/>
          <w:u w:val="single"/>
        </w:rPr>
      </w:pPr>
    </w:p>
    <w:p w:rsidR="00B9793F" w:rsidRPr="00AC167B" w:rsidRDefault="00B9793F" w:rsidP="006E5350">
      <w:pPr>
        <w:numPr>
          <w:ilvl w:val="1"/>
          <w:numId w:val="2"/>
        </w:numPr>
        <w:spacing w:after="120"/>
        <w:ind w:left="426"/>
        <w:jc w:val="both"/>
        <w:rPr>
          <w:rFonts w:ascii="Calibri" w:hAnsi="Calibri"/>
          <w:b/>
          <w:iCs/>
          <w:sz w:val="22"/>
          <w:szCs w:val="22"/>
        </w:rPr>
      </w:pPr>
      <w:r w:rsidRPr="00A9392F">
        <w:rPr>
          <w:rFonts w:ascii="Calibri" w:hAnsi="Calibri" w:cs="Arial"/>
          <w:b/>
          <w:sz w:val="22"/>
          <w:szCs w:val="22"/>
        </w:rPr>
        <w:t xml:space="preserve">Οι ενδιαφερόμενοι, φυσικά πρόσωπα, παρακαλούνται να υποβάλουν  τις προσφορές τους  </w:t>
      </w:r>
      <w:r w:rsidRPr="00A9392F">
        <w:rPr>
          <w:rFonts w:ascii="Calibri" w:hAnsi="Calibri"/>
          <w:b/>
          <w:iCs/>
          <w:sz w:val="22"/>
          <w:szCs w:val="22"/>
        </w:rPr>
        <w:t>στ</w:t>
      </w:r>
      <w:r w:rsidR="00AC167B">
        <w:rPr>
          <w:rFonts w:ascii="Calibri" w:hAnsi="Calibri"/>
          <w:b/>
          <w:iCs/>
          <w:sz w:val="22"/>
          <w:szCs w:val="22"/>
        </w:rPr>
        <w:t>η</w:t>
      </w:r>
      <w:r w:rsidRPr="00A9392F">
        <w:rPr>
          <w:rFonts w:ascii="Calibri" w:hAnsi="Calibri"/>
          <w:b/>
          <w:iCs/>
          <w:sz w:val="22"/>
          <w:szCs w:val="22"/>
        </w:rPr>
        <w:t xml:space="preserve"> </w:t>
      </w:r>
      <w:r w:rsidR="00AC167B">
        <w:rPr>
          <w:rFonts w:ascii="Calibri" w:hAnsi="Calibri"/>
          <w:sz w:val="22"/>
          <w:szCs w:val="22"/>
          <w:lang w:eastAsia="ar-SA"/>
        </w:rPr>
        <w:t>Διεύθυνσης Οικονομικού (</w:t>
      </w:r>
      <w:proofErr w:type="spellStart"/>
      <w:r w:rsidR="00AC167B">
        <w:rPr>
          <w:rFonts w:ascii="Calibri" w:hAnsi="Calibri"/>
          <w:sz w:val="22"/>
          <w:szCs w:val="22"/>
          <w:lang w:eastAsia="ar-SA"/>
        </w:rPr>
        <w:t>Βορ</w:t>
      </w:r>
      <w:proofErr w:type="spellEnd"/>
      <w:r w:rsidR="00AC167B">
        <w:rPr>
          <w:rFonts w:ascii="Calibri" w:hAnsi="Calibri"/>
          <w:sz w:val="22"/>
          <w:szCs w:val="22"/>
          <w:lang w:eastAsia="ar-SA"/>
        </w:rPr>
        <w:t>. Ηπείρου 20 – 45445 Ιωάννινα)</w:t>
      </w:r>
      <w:r w:rsidRPr="00A9392F">
        <w:rPr>
          <w:rFonts w:ascii="Calibri" w:hAnsi="Calibri"/>
          <w:b/>
          <w:iCs/>
          <w:sz w:val="22"/>
          <w:szCs w:val="22"/>
        </w:rPr>
        <w:t xml:space="preserve">. </w:t>
      </w:r>
      <w:r w:rsidRPr="00294767">
        <w:rPr>
          <w:rFonts w:ascii="Calibri" w:hAnsi="Calibri"/>
          <w:b/>
          <w:iCs/>
          <w:sz w:val="22"/>
          <w:szCs w:val="22"/>
        </w:rPr>
        <w:t>Καταληκτ</w:t>
      </w:r>
      <w:r w:rsidR="00294767" w:rsidRPr="00294767">
        <w:rPr>
          <w:rFonts w:ascii="Calibri" w:hAnsi="Calibri"/>
          <w:b/>
          <w:iCs/>
          <w:sz w:val="22"/>
          <w:szCs w:val="22"/>
        </w:rPr>
        <w:t>ική ημε</w:t>
      </w:r>
      <w:r w:rsidR="008562F2">
        <w:rPr>
          <w:rFonts w:ascii="Calibri" w:hAnsi="Calibri"/>
          <w:b/>
          <w:iCs/>
          <w:sz w:val="22"/>
          <w:szCs w:val="22"/>
        </w:rPr>
        <w:t>ρομην</w:t>
      </w:r>
      <w:r w:rsidR="008562F2" w:rsidRPr="00D14162">
        <w:rPr>
          <w:rFonts w:ascii="Calibri" w:hAnsi="Calibri"/>
          <w:b/>
          <w:iCs/>
          <w:sz w:val="22"/>
          <w:szCs w:val="22"/>
        </w:rPr>
        <w:t>ί</w:t>
      </w:r>
      <w:r w:rsidR="00294767" w:rsidRPr="00294767">
        <w:rPr>
          <w:rFonts w:ascii="Calibri" w:hAnsi="Calibri"/>
          <w:b/>
          <w:iCs/>
          <w:sz w:val="22"/>
          <w:szCs w:val="22"/>
        </w:rPr>
        <w:t xml:space="preserve">α </w:t>
      </w:r>
      <w:r w:rsidR="00294767" w:rsidRPr="00AC167B">
        <w:rPr>
          <w:rFonts w:ascii="Calibri" w:hAnsi="Calibri"/>
          <w:b/>
          <w:iCs/>
          <w:sz w:val="22"/>
          <w:szCs w:val="22"/>
        </w:rPr>
        <w:t xml:space="preserve">προσφορών </w:t>
      </w:r>
      <w:r w:rsidR="00D900F8">
        <w:rPr>
          <w:rFonts w:ascii="Calibri" w:hAnsi="Calibri"/>
          <w:b/>
          <w:iCs/>
          <w:sz w:val="22"/>
          <w:szCs w:val="22"/>
        </w:rPr>
        <w:t>09-03-2022</w:t>
      </w:r>
      <w:r w:rsidR="00AC167B">
        <w:rPr>
          <w:rFonts w:ascii="Calibri" w:hAnsi="Calibri"/>
          <w:b/>
          <w:iCs/>
          <w:sz w:val="22"/>
          <w:szCs w:val="22"/>
        </w:rPr>
        <w:t xml:space="preserve"> και ώρα 15:00</w:t>
      </w:r>
      <w:r w:rsidR="00294767" w:rsidRPr="00AC167B">
        <w:rPr>
          <w:rFonts w:ascii="Calibri" w:hAnsi="Calibri"/>
          <w:b/>
          <w:iCs/>
          <w:sz w:val="22"/>
          <w:szCs w:val="22"/>
        </w:rPr>
        <w:t>.</w:t>
      </w:r>
    </w:p>
    <w:p w:rsidR="00B9793F" w:rsidRPr="00A9392F" w:rsidRDefault="00B9793F" w:rsidP="006E5350">
      <w:pPr>
        <w:numPr>
          <w:ilvl w:val="1"/>
          <w:numId w:val="2"/>
        </w:numPr>
        <w:spacing w:after="120"/>
        <w:ind w:left="426"/>
        <w:jc w:val="both"/>
        <w:rPr>
          <w:rFonts w:ascii="Calibri" w:hAnsi="Calibri"/>
          <w:b/>
          <w:iCs/>
          <w:sz w:val="22"/>
          <w:szCs w:val="22"/>
        </w:rPr>
      </w:pPr>
      <w:r w:rsidRPr="00A9392F">
        <w:rPr>
          <w:rFonts w:ascii="Calibri" w:hAnsi="Calibri"/>
          <w:b/>
          <w:iCs/>
          <w:sz w:val="22"/>
          <w:szCs w:val="22"/>
        </w:rPr>
        <w:t xml:space="preserve">Προσφορές οι οποίες αναφέρονται σε μέρος και όχι στο σύνολο των  απαιτούμενων </w:t>
      </w:r>
      <w:r w:rsidR="001B0E55">
        <w:rPr>
          <w:rFonts w:ascii="Calibri" w:hAnsi="Calibri"/>
          <w:b/>
          <w:iCs/>
          <w:sz w:val="22"/>
          <w:szCs w:val="22"/>
        </w:rPr>
        <w:t>ειδών</w:t>
      </w:r>
      <w:r w:rsidRPr="00A9392F">
        <w:rPr>
          <w:rFonts w:ascii="Calibri" w:hAnsi="Calibri"/>
          <w:b/>
          <w:iCs/>
          <w:sz w:val="22"/>
          <w:szCs w:val="22"/>
        </w:rPr>
        <w:t xml:space="preserve"> δεν θα λαμβάνονται υπόψη.</w:t>
      </w:r>
    </w:p>
    <w:p w:rsidR="00B9793F" w:rsidRPr="00A9392F" w:rsidRDefault="00B9793F" w:rsidP="006E5350">
      <w:pPr>
        <w:numPr>
          <w:ilvl w:val="1"/>
          <w:numId w:val="2"/>
        </w:numPr>
        <w:spacing w:after="120"/>
        <w:ind w:left="426"/>
        <w:jc w:val="both"/>
        <w:rPr>
          <w:rFonts w:ascii="Calibri" w:hAnsi="Calibri"/>
          <w:b/>
          <w:iCs/>
          <w:sz w:val="22"/>
          <w:szCs w:val="22"/>
        </w:rPr>
      </w:pPr>
      <w:r w:rsidRPr="00A9392F">
        <w:rPr>
          <w:rFonts w:ascii="Calibri" w:hAnsi="Calibri"/>
          <w:b/>
          <w:iCs/>
          <w:sz w:val="22"/>
          <w:szCs w:val="22"/>
        </w:rPr>
        <w:t xml:space="preserve">Κριτήριο ανάθεσης θα είναι η πλέον συμφέρουσα από οικονομική άποψη προσφορά βάσει </w:t>
      </w:r>
      <w:r w:rsidR="00FA6287">
        <w:rPr>
          <w:rFonts w:ascii="Calibri" w:hAnsi="Calibri"/>
          <w:b/>
          <w:iCs/>
          <w:sz w:val="22"/>
          <w:szCs w:val="22"/>
        </w:rPr>
        <w:t>τιμής</w:t>
      </w:r>
      <w:r w:rsidRPr="00A9392F">
        <w:rPr>
          <w:rFonts w:ascii="Calibri" w:hAnsi="Calibri"/>
          <w:b/>
          <w:iCs/>
          <w:sz w:val="22"/>
          <w:szCs w:val="22"/>
        </w:rPr>
        <w:t xml:space="preserve">, για </w:t>
      </w:r>
      <w:r w:rsidR="00FA6287">
        <w:rPr>
          <w:rFonts w:ascii="Calibri" w:hAnsi="Calibri"/>
          <w:b/>
          <w:iCs/>
          <w:sz w:val="22"/>
          <w:szCs w:val="22"/>
        </w:rPr>
        <w:t>το σύνολο των απαιτούμενων ειδών</w:t>
      </w:r>
      <w:r w:rsidRPr="00A9392F">
        <w:rPr>
          <w:rFonts w:ascii="Calibri" w:hAnsi="Calibri"/>
          <w:b/>
          <w:iCs/>
          <w:sz w:val="22"/>
          <w:szCs w:val="22"/>
        </w:rPr>
        <w:t xml:space="preserve">. </w:t>
      </w:r>
    </w:p>
    <w:p w:rsidR="00B9793F" w:rsidRPr="00A9392F" w:rsidRDefault="00B9793F" w:rsidP="006E5350">
      <w:pPr>
        <w:numPr>
          <w:ilvl w:val="1"/>
          <w:numId w:val="2"/>
        </w:numPr>
        <w:spacing w:after="120"/>
        <w:ind w:left="426"/>
        <w:jc w:val="both"/>
        <w:rPr>
          <w:rFonts w:ascii="Calibri" w:hAnsi="Calibri"/>
          <w:b/>
          <w:iCs/>
          <w:sz w:val="22"/>
          <w:szCs w:val="22"/>
        </w:rPr>
      </w:pPr>
      <w:r w:rsidRPr="00A9392F">
        <w:rPr>
          <w:rFonts w:ascii="Calibri" w:hAnsi="Calibri"/>
          <w:b/>
          <w:iCs/>
          <w:sz w:val="22"/>
          <w:szCs w:val="22"/>
        </w:rPr>
        <w:t>Δεν επιτρέπονται εναλλακτικές προσφορές.</w:t>
      </w:r>
    </w:p>
    <w:p w:rsidR="00B9793F" w:rsidRPr="00A9392F" w:rsidRDefault="00B9793F" w:rsidP="006E5350">
      <w:pPr>
        <w:numPr>
          <w:ilvl w:val="1"/>
          <w:numId w:val="2"/>
        </w:numPr>
        <w:spacing w:after="120"/>
        <w:ind w:left="426"/>
        <w:jc w:val="both"/>
        <w:rPr>
          <w:rFonts w:ascii="Calibri" w:hAnsi="Calibri"/>
          <w:b/>
          <w:iCs/>
          <w:sz w:val="22"/>
          <w:szCs w:val="22"/>
        </w:rPr>
      </w:pPr>
      <w:r w:rsidRPr="00A9392F">
        <w:rPr>
          <w:rFonts w:ascii="Calibri" w:hAnsi="Calibri"/>
          <w:b/>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FA6287" w:rsidRPr="00FA6287" w:rsidRDefault="00B9793F" w:rsidP="006E5350">
      <w:pPr>
        <w:numPr>
          <w:ilvl w:val="1"/>
          <w:numId w:val="2"/>
        </w:numPr>
        <w:spacing w:after="120"/>
        <w:ind w:left="426"/>
        <w:jc w:val="both"/>
        <w:rPr>
          <w:rFonts w:ascii="Calibri" w:hAnsi="Calibri"/>
          <w:b/>
          <w:iCs/>
          <w:sz w:val="22"/>
          <w:szCs w:val="22"/>
        </w:rPr>
      </w:pPr>
      <w:r w:rsidRPr="00FA6287">
        <w:rPr>
          <w:rFonts w:ascii="Calibri" w:hAnsi="Calibri"/>
          <w:b/>
          <w:iCs/>
          <w:sz w:val="22"/>
          <w:szCs w:val="22"/>
        </w:rPr>
        <w:t xml:space="preserve">Η εκτιμώμενη αξία της σύμβασης ανέρχεται στο ποσό των </w:t>
      </w:r>
      <w:r w:rsidR="00D900F8" w:rsidRPr="00885762">
        <w:rPr>
          <w:rFonts w:ascii="Calibri" w:hAnsi="Calibri"/>
          <w:b/>
          <w:sz w:val="22"/>
          <w:szCs w:val="22"/>
        </w:rPr>
        <w:t xml:space="preserve">τριών χιλιάδων </w:t>
      </w:r>
      <w:r w:rsidR="00D900F8">
        <w:rPr>
          <w:rFonts w:ascii="Calibri" w:hAnsi="Calibri"/>
          <w:b/>
          <w:sz w:val="22"/>
          <w:szCs w:val="22"/>
        </w:rPr>
        <w:t>πεντακοσίων ενενήντα τεσσάρων</w:t>
      </w:r>
      <w:r w:rsidR="00D900F8" w:rsidRPr="00885762">
        <w:rPr>
          <w:rFonts w:ascii="Calibri" w:hAnsi="Calibri"/>
          <w:b/>
          <w:sz w:val="22"/>
          <w:szCs w:val="22"/>
        </w:rPr>
        <w:t xml:space="preserve"> ευρώ</w:t>
      </w:r>
      <w:r w:rsidR="00D900F8">
        <w:rPr>
          <w:rFonts w:ascii="Calibri" w:hAnsi="Calibri"/>
          <w:b/>
          <w:sz w:val="22"/>
          <w:szCs w:val="22"/>
        </w:rPr>
        <w:t xml:space="preserve"> και εβδομήντα λεπτών</w:t>
      </w:r>
      <w:r w:rsidR="00D900F8" w:rsidRPr="00885762">
        <w:rPr>
          <w:rFonts w:ascii="Calibri" w:hAnsi="Calibri"/>
          <w:b/>
          <w:sz w:val="22"/>
          <w:szCs w:val="22"/>
        </w:rPr>
        <w:t xml:space="preserve"> (3.</w:t>
      </w:r>
      <w:r w:rsidR="00D900F8" w:rsidRPr="00555075">
        <w:rPr>
          <w:rFonts w:ascii="Calibri" w:hAnsi="Calibri"/>
          <w:b/>
          <w:sz w:val="22"/>
          <w:szCs w:val="22"/>
        </w:rPr>
        <w:t>594</w:t>
      </w:r>
      <w:r w:rsidR="00D900F8" w:rsidRPr="00885762">
        <w:rPr>
          <w:rFonts w:ascii="Calibri" w:hAnsi="Calibri"/>
          <w:b/>
          <w:sz w:val="22"/>
          <w:szCs w:val="22"/>
        </w:rPr>
        <w:t>,</w:t>
      </w:r>
      <w:r w:rsidR="00D900F8" w:rsidRPr="00555075">
        <w:rPr>
          <w:rFonts w:ascii="Calibri" w:hAnsi="Calibri"/>
          <w:b/>
          <w:sz w:val="22"/>
          <w:szCs w:val="22"/>
        </w:rPr>
        <w:t>7</w:t>
      </w:r>
      <w:r w:rsidR="00D900F8" w:rsidRPr="00885762">
        <w:rPr>
          <w:rFonts w:ascii="Calibri" w:hAnsi="Calibri"/>
          <w:b/>
          <w:sz w:val="22"/>
          <w:szCs w:val="22"/>
        </w:rPr>
        <w:t>0 €)</w:t>
      </w:r>
      <w:r w:rsidR="006E426B" w:rsidRPr="00885762">
        <w:rPr>
          <w:rFonts w:ascii="Calibri" w:hAnsi="Calibri" w:cs="Arial"/>
          <w:b/>
          <w:sz w:val="22"/>
          <w:szCs w:val="22"/>
        </w:rPr>
        <w:t>, συμπεριλαμβανομένου Φ.Π.Α. 6%</w:t>
      </w:r>
      <w:r w:rsidR="006E426B" w:rsidRPr="00885762">
        <w:rPr>
          <w:rFonts w:ascii="Calibri" w:hAnsi="Calibri" w:cs="Arial"/>
          <w:sz w:val="22"/>
          <w:szCs w:val="22"/>
        </w:rPr>
        <w:t xml:space="preserve">  </w:t>
      </w:r>
    </w:p>
    <w:p w:rsidR="00FA6287" w:rsidRDefault="00B9793F" w:rsidP="00FA6287">
      <w:pPr>
        <w:numPr>
          <w:ilvl w:val="1"/>
          <w:numId w:val="2"/>
        </w:numPr>
        <w:spacing w:after="120"/>
        <w:ind w:left="426"/>
        <w:jc w:val="both"/>
        <w:rPr>
          <w:rFonts w:ascii="Calibri" w:hAnsi="Calibri"/>
          <w:b/>
          <w:iCs/>
          <w:sz w:val="22"/>
          <w:szCs w:val="22"/>
        </w:rPr>
      </w:pPr>
      <w:r w:rsidRPr="00FA6287">
        <w:rPr>
          <w:rFonts w:ascii="Calibri" w:hAnsi="Calibri"/>
          <w:b/>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Pr="00FA6287" w:rsidRDefault="00B9793F" w:rsidP="00FA6287">
      <w:pPr>
        <w:numPr>
          <w:ilvl w:val="1"/>
          <w:numId w:val="2"/>
        </w:numPr>
        <w:spacing w:after="120"/>
        <w:ind w:left="426"/>
        <w:jc w:val="both"/>
        <w:rPr>
          <w:rFonts w:ascii="Calibri" w:hAnsi="Calibri"/>
          <w:b/>
          <w:iCs/>
          <w:sz w:val="22"/>
          <w:szCs w:val="22"/>
        </w:rPr>
      </w:pPr>
      <w:r w:rsidRPr="00FA6287">
        <w:rPr>
          <w:rFonts w:ascii="Calibri" w:hAnsi="Calibri"/>
          <w:b/>
          <w:iCs/>
          <w:sz w:val="22"/>
          <w:szCs w:val="22"/>
        </w:rPr>
        <w:t xml:space="preserve">Λοιπές πληροφορίες  παρέχονται από τη Διεύθυνση Οικονομικού - Τμήμα  Προμηθειών, Δ.Υ. &amp; </w:t>
      </w:r>
      <w:proofErr w:type="spellStart"/>
      <w:r w:rsidRPr="00FA6287">
        <w:rPr>
          <w:rFonts w:ascii="Calibri" w:hAnsi="Calibri"/>
          <w:b/>
          <w:iCs/>
          <w:sz w:val="22"/>
          <w:szCs w:val="22"/>
        </w:rPr>
        <w:t>Κρ</w:t>
      </w:r>
      <w:proofErr w:type="spellEnd"/>
      <w:r w:rsidRPr="00FA6287">
        <w:rPr>
          <w:rFonts w:ascii="Calibri" w:hAnsi="Calibri"/>
          <w:b/>
          <w:iCs/>
          <w:sz w:val="22"/>
          <w:szCs w:val="22"/>
        </w:rPr>
        <w:t xml:space="preserve">. Οχημάτων  (Βορείου Ηπείρου 20 – Ιωάννινα) – Τηλέφωνο:  2651360339 (Αντώνης </w:t>
      </w:r>
      <w:proofErr w:type="spellStart"/>
      <w:r w:rsidRPr="00FA6287">
        <w:rPr>
          <w:rFonts w:ascii="Calibri" w:hAnsi="Calibri"/>
          <w:b/>
          <w:iCs/>
          <w:sz w:val="22"/>
          <w:szCs w:val="22"/>
        </w:rPr>
        <w:t>Μαυράκος</w:t>
      </w:r>
      <w:proofErr w:type="spellEnd"/>
      <w:r w:rsidRPr="00FA6287">
        <w:rPr>
          <w:rFonts w:ascii="Calibri" w:hAnsi="Calibri"/>
          <w:b/>
          <w:iCs/>
          <w:sz w:val="22"/>
          <w:szCs w:val="22"/>
        </w:rPr>
        <w:t>)</w:t>
      </w:r>
      <w:r w:rsidR="00E8492F" w:rsidRPr="00FA6287">
        <w:rPr>
          <w:rFonts w:ascii="Calibri" w:hAnsi="Calibri"/>
          <w:b/>
          <w:iCs/>
          <w:sz w:val="22"/>
          <w:szCs w:val="22"/>
        </w:rPr>
        <w:t xml:space="preserve"> και 2651360338 (Γεώργιος </w:t>
      </w:r>
      <w:proofErr w:type="spellStart"/>
      <w:r w:rsidR="00E8492F" w:rsidRPr="00FA6287">
        <w:rPr>
          <w:rFonts w:ascii="Calibri" w:hAnsi="Calibri"/>
          <w:b/>
          <w:iCs/>
          <w:sz w:val="22"/>
          <w:szCs w:val="22"/>
        </w:rPr>
        <w:t>Ζάνος</w:t>
      </w:r>
      <w:proofErr w:type="spellEnd"/>
      <w:r w:rsidR="00E8492F" w:rsidRPr="00FA6287">
        <w:rPr>
          <w:rFonts w:ascii="Calibri" w:hAnsi="Calibri"/>
          <w:b/>
          <w:iCs/>
          <w:sz w:val="22"/>
          <w:szCs w:val="22"/>
        </w:rPr>
        <w:t>)</w:t>
      </w:r>
      <w:r w:rsidR="007D36F7" w:rsidRPr="00FA6287">
        <w:rPr>
          <w:rFonts w:ascii="Calibri" w:hAnsi="Calibri"/>
          <w:b/>
          <w:iCs/>
          <w:sz w:val="22"/>
          <w:szCs w:val="22"/>
        </w:rPr>
        <w:t>.</w:t>
      </w:r>
    </w:p>
    <w:p w:rsidR="00B9793F" w:rsidRPr="00A9392F"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A9392F">
        <w:rPr>
          <w:b/>
          <w:sz w:val="24"/>
          <w:szCs w:val="24"/>
          <w:lang w:eastAsia="ar-SA"/>
        </w:rPr>
        <w:t>ΑΡΘΡΟ 3</w:t>
      </w:r>
      <w:r w:rsidRPr="00A9392F">
        <w:rPr>
          <w:b/>
          <w:sz w:val="24"/>
          <w:szCs w:val="24"/>
          <w:vertAlign w:val="superscript"/>
          <w:lang w:eastAsia="ar-SA"/>
        </w:rPr>
        <w:t>ο</w:t>
      </w:r>
      <w:r w:rsidRPr="00A9392F">
        <w:rPr>
          <w:b/>
          <w:sz w:val="24"/>
          <w:szCs w:val="24"/>
          <w:lang w:eastAsia="ar-SA"/>
        </w:rPr>
        <w:t xml:space="preserve">  :  ΔΙΑΡΚΕΙΑ ΣΥΜΒΑΣΗΣ</w:t>
      </w:r>
    </w:p>
    <w:p w:rsidR="00B9793F" w:rsidRPr="00A9392F" w:rsidRDefault="00B9793F" w:rsidP="00B9793F">
      <w:pPr>
        <w:pStyle w:val="Standard"/>
        <w:shd w:val="clear" w:color="auto" w:fill="92CDDC"/>
        <w:spacing w:after="0" w:line="240" w:lineRule="auto"/>
        <w:ind w:left="360" w:firstLine="0"/>
        <w:jc w:val="center"/>
        <w:rPr>
          <w:bCs/>
          <w:sz w:val="24"/>
          <w:szCs w:val="24"/>
          <w:shd w:val="clear" w:color="auto" w:fill="FFFFFF"/>
        </w:rPr>
      </w:pPr>
      <w:r w:rsidRPr="00A9392F">
        <w:rPr>
          <w:i/>
          <w:sz w:val="24"/>
          <w:szCs w:val="24"/>
          <w:lang w:eastAsia="ar-SA"/>
        </w:rPr>
        <w:t>(Άρθρο 5</w:t>
      </w:r>
      <w:r w:rsidRPr="00A9392F">
        <w:rPr>
          <w:i/>
          <w:color w:val="auto"/>
          <w:sz w:val="24"/>
          <w:szCs w:val="24"/>
          <w:lang w:eastAsia="ar-SA"/>
        </w:rPr>
        <w:t xml:space="preserve">3 παρ 2 </w:t>
      </w:r>
      <w:proofErr w:type="spellStart"/>
      <w:r w:rsidRPr="00A9392F">
        <w:rPr>
          <w:i/>
          <w:color w:val="auto"/>
          <w:sz w:val="24"/>
          <w:szCs w:val="24"/>
          <w:lang w:eastAsia="ar-SA"/>
        </w:rPr>
        <w:t>εδ</w:t>
      </w:r>
      <w:proofErr w:type="spellEnd"/>
      <w:r w:rsidRPr="00A9392F">
        <w:rPr>
          <w:i/>
          <w:color w:val="auto"/>
          <w:sz w:val="24"/>
          <w:szCs w:val="24"/>
          <w:lang w:eastAsia="ar-SA"/>
        </w:rPr>
        <w:t>. ια και άρθρο 217 του Ν.4412/201</w:t>
      </w:r>
      <w:r w:rsidRPr="00A9392F">
        <w:rPr>
          <w:i/>
          <w:sz w:val="24"/>
          <w:szCs w:val="24"/>
          <w:lang w:eastAsia="ar-SA"/>
        </w:rPr>
        <w:t>6)</w:t>
      </w:r>
    </w:p>
    <w:p w:rsidR="00B9793F" w:rsidRPr="00A9392F" w:rsidRDefault="00B9793F" w:rsidP="00B9793F">
      <w:pPr>
        <w:pStyle w:val="Standard"/>
        <w:suppressAutoHyphens w:val="0"/>
        <w:overflowPunct w:val="0"/>
        <w:spacing w:after="0" w:line="240" w:lineRule="auto"/>
        <w:ind w:left="360" w:firstLine="0"/>
        <w:jc w:val="left"/>
        <w:rPr>
          <w:iCs/>
          <w:sz w:val="24"/>
          <w:szCs w:val="24"/>
        </w:rPr>
      </w:pPr>
    </w:p>
    <w:p w:rsidR="00B9793F" w:rsidRPr="00A9392F" w:rsidRDefault="00B9793F" w:rsidP="00B9793F">
      <w:pPr>
        <w:spacing w:after="120"/>
        <w:jc w:val="both"/>
        <w:rPr>
          <w:rFonts w:ascii="Calibri" w:hAnsi="Calibri"/>
          <w:b/>
          <w:iCs/>
          <w:sz w:val="22"/>
          <w:szCs w:val="22"/>
        </w:rPr>
      </w:pPr>
      <w:r w:rsidRPr="00A9392F">
        <w:rPr>
          <w:rFonts w:ascii="Calibri" w:hAnsi="Calibri"/>
          <w:b/>
          <w:iCs/>
          <w:sz w:val="22"/>
          <w:szCs w:val="22"/>
        </w:rPr>
        <w:t xml:space="preserve">Η ισχύς των συμβάσεων  που θα συναφθούν θα ξεκινούν από </w:t>
      </w:r>
      <w:r w:rsidR="007D36F7">
        <w:rPr>
          <w:rFonts w:ascii="Calibri" w:hAnsi="Calibri"/>
          <w:b/>
          <w:iCs/>
          <w:sz w:val="22"/>
          <w:szCs w:val="22"/>
        </w:rPr>
        <w:t>την υπογραφή τους</w:t>
      </w:r>
      <w:r w:rsidRPr="00A9392F">
        <w:rPr>
          <w:rFonts w:ascii="Calibri" w:hAnsi="Calibri"/>
          <w:b/>
          <w:iCs/>
          <w:sz w:val="22"/>
          <w:szCs w:val="22"/>
        </w:rPr>
        <w:t xml:space="preserve"> και </w:t>
      </w:r>
      <w:r w:rsidR="007D36F7">
        <w:rPr>
          <w:rFonts w:ascii="Calibri" w:hAnsi="Calibri"/>
          <w:b/>
          <w:iCs/>
          <w:sz w:val="22"/>
          <w:szCs w:val="22"/>
        </w:rPr>
        <w:t xml:space="preserve">θα λήγουν </w:t>
      </w:r>
      <w:r w:rsidR="00FA6287">
        <w:rPr>
          <w:rFonts w:ascii="Calibri" w:hAnsi="Calibri"/>
          <w:b/>
          <w:iCs/>
          <w:sz w:val="22"/>
          <w:szCs w:val="22"/>
        </w:rPr>
        <w:t xml:space="preserve">με την παράδοση του συνόλου των ειδών και σε καμία περίπτωση όχι αργότερα από </w:t>
      </w:r>
      <w:r w:rsidR="007D36F7">
        <w:rPr>
          <w:rFonts w:ascii="Calibri" w:hAnsi="Calibri"/>
          <w:b/>
          <w:iCs/>
          <w:sz w:val="22"/>
          <w:szCs w:val="22"/>
        </w:rPr>
        <w:t>την 3</w:t>
      </w:r>
      <w:r w:rsidR="00FA6287">
        <w:rPr>
          <w:rFonts w:ascii="Calibri" w:hAnsi="Calibri"/>
          <w:b/>
          <w:iCs/>
          <w:sz w:val="22"/>
          <w:szCs w:val="22"/>
        </w:rPr>
        <w:t>0</w:t>
      </w:r>
      <w:r w:rsidR="007D36F7">
        <w:rPr>
          <w:rFonts w:ascii="Calibri" w:hAnsi="Calibri"/>
          <w:b/>
          <w:iCs/>
          <w:sz w:val="22"/>
          <w:szCs w:val="22"/>
        </w:rPr>
        <w:t>-</w:t>
      </w:r>
      <w:r w:rsidR="00FA6287">
        <w:rPr>
          <w:rFonts w:ascii="Calibri" w:hAnsi="Calibri"/>
          <w:b/>
          <w:iCs/>
          <w:sz w:val="22"/>
          <w:szCs w:val="22"/>
        </w:rPr>
        <w:t>0</w:t>
      </w:r>
      <w:r w:rsidR="00555075" w:rsidRPr="00555075">
        <w:rPr>
          <w:rFonts w:ascii="Calibri" w:hAnsi="Calibri"/>
          <w:b/>
          <w:iCs/>
          <w:sz w:val="22"/>
          <w:szCs w:val="22"/>
        </w:rPr>
        <w:t>5</w:t>
      </w:r>
      <w:r w:rsidR="007D36F7">
        <w:rPr>
          <w:rFonts w:ascii="Calibri" w:hAnsi="Calibri"/>
          <w:b/>
          <w:iCs/>
          <w:sz w:val="22"/>
          <w:szCs w:val="22"/>
        </w:rPr>
        <w:t>-202</w:t>
      </w:r>
      <w:r w:rsidR="006E426B" w:rsidRPr="006E426B">
        <w:rPr>
          <w:rFonts w:ascii="Calibri" w:hAnsi="Calibri"/>
          <w:b/>
          <w:iCs/>
          <w:sz w:val="22"/>
          <w:szCs w:val="22"/>
        </w:rPr>
        <w:t>2</w:t>
      </w:r>
      <w:r w:rsidRPr="00A9392F">
        <w:rPr>
          <w:rFonts w:ascii="Calibri" w:hAnsi="Calibri"/>
          <w:b/>
          <w:iCs/>
          <w:sz w:val="22"/>
          <w:szCs w:val="22"/>
        </w:rPr>
        <w:t>.</w:t>
      </w:r>
    </w:p>
    <w:p w:rsidR="008562F2" w:rsidRPr="007D36F7" w:rsidRDefault="008562F2" w:rsidP="00B9793F">
      <w:pPr>
        <w:jc w:val="both"/>
        <w:rPr>
          <w:rFonts w:ascii="Calibri" w:hAnsi="Calibri" w:cs="Calibri"/>
          <w:sz w:val="24"/>
          <w:szCs w:val="24"/>
        </w:rPr>
      </w:pPr>
    </w:p>
    <w:p w:rsidR="00B9793F" w:rsidRPr="00A9392F" w:rsidRDefault="00B9793F" w:rsidP="00B9793F">
      <w:pPr>
        <w:pStyle w:val="Standard"/>
        <w:shd w:val="clear" w:color="auto" w:fill="92CDDC"/>
        <w:spacing w:after="0" w:line="240" w:lineRule="auto"/>
        <w:ind w:firstLine="0"/>
        <w:jc w:val="center"/>
        <w:rPr>
          <w:b/>
          <w:bCs/>
          <w:sz w:val="24"/>
          <w:szCs w:val="24"/>
          <w:shd w:val="clear" w:color="auto" w:fill="FFFFFF"/>
        </w:rPr>
      </w:pPr>
      <w:r w:rsidRPr="00A9392F">
        <w:rPr>
          <w:b/>
          <w:sz w:val="24"/>
          <w:szCs w:val="24"/>
          <w:lang w:eastAsia="ar-SA"/>
        </w:rPr>
        <w:t>ΑΡΘΡΟ 4</w:t>
      </w:r>
      <w:r w:rsidRPr="00A9392F">
        <w:rPr>
          <w:b/>
          <w:sz w:val="24"/>
          <w:szCs w:val="24"/>
          <w:vertAlign w:val="superscript"/>
          <w:lang w:eastAsia="ar-SA"/>
        </w:rPr>
        <w:t>ο</w:t>
      </w:r>
      <w:r w:rsidRPr="00A9392F">
        <w:rPr>
          <w:b/>
          <w:sz w:val="24"/>
          <w:szCs w:val="24"/>
          <w:lang w:eastAsia="ar-SA"/>
        </w:rPr>
        <w:t xml:space="preserve">  : ΔΙΚΑΙΩΜΑ ΣΥΜΜΕΤΟΧΗΣ</w:t>
      </w:r>
    </w:p>
    <w:p w:rsidR="00B9793F" w:rsidRPr="00A9392F" w:rsidRDefault="00B9793F" w:rsidP="00B9793F">
      <w:pPr>
        <w:jc w:val="both"/>
        <w:rPr>
          <w:rFonts w:ascii="Calibri" w:hAnsi="Calibri" w:cs="Calibri"/>
          <w:iCs/>
          <w:sz w:val="24"/>
          <w:szCs w:val="24"/>
        </w:rPr>
      </w:pPr>
    </w:p>
    <w:p w:rsidR="00B9793F" w:rsidRPr="008562F2" w:rsidRDefault="00B9793F" w:rsidP="00B9793F">
      <w:pPr>
        <w:spacing w:after="120"/>
        <w:jc w:val="both"/>
        <w:rPr>
          <w:rFonts w:ascii="Calibri" w:hAnsi="Calibri"/>
          <w:iCs/>
          <w:sz w:val="22"/>
          <w:szCs w:val="22"/>
        </w:rPr>
      </w:pPr>
      <w:r w:rsidRPr="008562F2">
        <w:rPr>
          <w:rFonts w:ascii="Calibri" w:hAnsi="Calibri"/>
          <w:iCs/>
          <w:sz w:val="22"/>
          <w:szCs w:val="22"/>
        </w:rPr>
        <w:t xml:space="preserve">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w:t>
      </w:r>
      <w:proofErr w:type="spellStart"/>
      <w:r w:rsidRPr="008562F2">
        <w:rPr>
          <w:rFonts w:ascii="Calibri" w:hAnsi="Calibri"/>
          <w:iCs/>
          <w:sz w:val="22"/>
          <w:szCs w:val="22"/>
        </w:rPr>
        <w:t>γ΄</w:t>
      </w:r>
      <w:proofErr w:type="spellEnd"/>
      <w:r w:rsidRPr="008562F2">
        <w:rPr>
          <w:rFonts w:ascii="Calibri" w:hAnsi="Calibri"/>
          <w:iCs/>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A9392F" w:rsidRDefault="00B9793F" w:rsidP="00B9793F">
      <w:pPr>
        <w:jc w:val="both"/>
        <w:rPr>
          <w:rFonts w:ascii="Calibri" w:hAnsi="Calibri" w:cs="Calibri"/>
          <w:iCs/>
          <w:sz w:val="24"/>
          <w:szCs w:val="24"/>
        </w:rPr>
      </w:pPr>
    </w:p>
    <w:p w:rsidR="00B9793F" w:rsidRPr="00A9392F"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A9392F">
        <w:rPr>
          <w:b/>
          <w:sz w:val="24"/>
          <w:szCs w:val="24"/>
        </w:rPr>
        <w:t>ΑΡΘΡΟ 5</w:t>
      </w:r>
      <w:r w:rsidRPr="00A9392F">
        <w:rPr>
          <w:b/>
          <w:sz w:val="24"/>
          <w:szCs w:val="24"/>
          <w:vertAlign w:val="superscript"/>
          <w:lang w:eastAsia="ar-SA"/>
        </w:rPr>
        <w:t>ο</w:t>
      </w:r>
      <w:r w:rsidRPr="00A9392F">
        <w:rPr>
          <w:b/>
          <w:sz w:val="24"/>
          <w:szCs w:val="24"/>
        </w:rPr>
        <w:t xml:space="preserve"> : </w:t>
      </w:r>
      <w:r w:rsidRPr="00A9392F">
        <w:rPr>
          <w:b/>
          <w:color w:val="92D050"/>
          <w:sz w:val="24"/>
          <w:szCs w:val="24"/>
        </w:rPr>
        <w:t xml:space="preserve"> </w:t>
      </w:r>
      <w:r w:rsidRPr="00A9392F">
        <w:rPr>
          <w:b/>
          <w:color w:val="auto"/>
          <w:sz w:val="24"/>
          <w:szCs w:val="24"/>
        </w:rPr>
        <w:t xml:space="preserve"> ΧΡΟΝΟΣ ΙΣΧΥΟΣ ΠΡΟΣΦΟΡΩΝ</w:t>
      </w:r>
    </w:p>
    <w:p w:rsidR="00B9793F" w:rsidRPr="00A9392F"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A9392F">
        <w:rPr>
          <w:i/>
          <w:iCs/>
          <w:color w:val="auto"/>
          <w:sz w:val="24"/>
          <w:szCs w:val="24"/>
          <w:lang w:eastAsia="en-US"/>
        </w:rPr>
        <w:t>(Άρθρο 97 του Ν.4412/2016)</w:t>
      </w:r>
    </w:p>
    <w:p w:rsidR="00B9793F" w:rsidRPr="00A9392F" w:rsidRDefault="00B9793F" w:rsidP="00B9793F">
      <w:pPr>
        <w:pStyle w:val="Standard"/>
        <w:spacing w:after="0" w:line="240" w:lineRule="auto"/>
        <w:ind w:firstLine="0"/>
        <w:rPr>
          <w:color w:val="auto"/>
          <w:spacing w:val="5"/>
          <w:sz w:val="24"/>
          <w:szCs w:val="24"/>
          <w:lang w:eastAsia="el-GR"/>
        </w:rPr>
      </w:pPr>
    </w:p>
    <w:p w:rsidR="00B9793F" w:rsidRPr="00023CE2" w:rsidRDefault="00B9793F" w:rsidP="00B9793F">
      <w:pPr>
        <w:pStyle w:val="Standard"/>
        <w:spacing w:after="0" w:line="240" w:lineRule="auto"/>
        <w:ind w:firstLine="0"/>
        <w:rPr>
          <w:color w:val="auto"/>
          <w:spacing w:val="5"/>
          <w:lang w:eastAsia="el-GR"/>
        </w:rPr>
      </w:pPr>
      <w:r w:rsidRPr="00AA4B0F">
        <w:rPr>
          <w:color w:val="auto"/>
          <w:spacing w:val="5"/>
          <w:lang w:eastAsia="el-GR"/>
        </w:rPr>
        <w:t xml:space="preserve">Η προσφορά ισχύει και δεσμεύει τον προσφέροντα για χρονικό διάστημα </w:t>
      </w:r>
      <w:r w:rsidRPr="00AA4B0F">
        <w:rPr>
          <w:bCs/>
          <w:color w:val="auto"/>
          <w:shd w:val="clear" w:color="auto" w:fill="FFFFFF"/>
        </w:rPr>
        <w:t xml:space="preserve">εκατόν είκοσι (120) ημερών από την επομένη </w:t>
      </w:r>
      <w:r w:rsidR="00AA4B0F" w:rsidRPr="00AA4B0F">
        <w:rPr>
          <w:bCs/>
          <w:color w:val="auto"/>
          <w:shd w:val="clear" w:color="auto" w:fill="FFFFFF"/>
        </w:rPr>
        <w:t xml:space="preserve">της διενέργειας </w:t>
      </w:r>
      <w:r w:rsidRPr="00AA4B0F">
        <w:rPr>
          <w:bCs/>
          <w:color w:val="auto"/>
          <w:shd w:val="clear" w:color="auto" w:fill="FFFFFF"/>
        </w:rPr>
        <w:t>της παρούσας πρόσκλησης εκδήλωσης ενδιαφέροντος</w:t>
      </w:r>
      <w:r w:rsidRPr="00023CE2">
        <w:rPr>
          <w:color w:val="auto"/>
          <w:spacing w:val="5"/>
          <w:lang w:eastAsia="el-GR"/>
        </w:rPr>
        <w:t>. Προσφορά που ορίζει χρόνο ισχύος μικρότερο του ανωτέρω αναφερόμενου, απορρίπτεται ως απαράδεκτη.</w:t>
      </w:r>
    </w:p>
    <w:p w:rsidR="00B9793F" w:rsidRPr="00023CE2" w:rsidRDefault="00B9793F" w:rsidP="00B9793F">
      <w:pPr>
        <w:pStyle w:val="Standard"/>
        <w:spacing w:after="0" w:line="240" w:lineRule="auto"/>
        <w:ind w:firstLine="0"/>
        <w:rPr>
          <w:b/>
          <w:lang w:eastAsia="ar-SA"/>
        </w:rPr>
      </w:pPr>
      <w:r w:rsidRPr="00023CE2">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A9392F" w:rsidRDefault="00B9793F" w:rsidP="00B9793F">
      <w:pPr>
        <w:spacing w:after="120"/>
        <w:jc w:val="both"/>
        <w:rPr>
          <w:rFonts w:ascii="Calibri" w:hAnsi="Calibri" w:cs="Calibri"/>
          <w:iCs/>
          <w:sz w:val="24"/>
          <w:szCs w:val="24"/>
        </w:rPr>
      </w:pPr>
    </w:p>
    <w:p w:rsidR="00B9793F" w:rsidRPr="00A9392F"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A9392F">
        <w:rPr>
          <w:b/>
          <w:color w:val="auto"/>
          <w:spacing w:val="5"/>
          <w:sz w:val="24"/>
          <w:szCs w:val="24"/>
          <w:lang w:eastAsia="el-GR"/>
        </w:rPr>
        <w:lastRenderedPageBreak/>
        <w:t>ΑΡΘΡΟ 6</w:t>
      </w:r>
      <w:r w:rsidRPr="00A9392F">
        <w:rPr>
          <w:b/>
          <w:color w:val="auto"/>
          <w:spacing w:val="5"/>
          <w:sz w:val="24"/>
          <w:szCs w:val="24"/>
          <w:vertAlign w:val="superscript"/>
          <w:lang w:eastAsia="el-GR"/>
        </w:rPr>
        <w:t>ο</w:t>
      </w:r>
      <w:r w:rsidRPr="00A9392F">
        <w:rPr>
          <w:b/>
          <w:color w:val="auto"/>
          <w:spacing w:val="5"/>
          <w:sz w:val="24"/>
          <w:szCs w:val="24"/>
          <w:lang w:eastAsia="el-GR"/>
        </w:rPr>
        <w:t xml:space="preserve">   :  </w:t>
      </w:r>
      <w:r w:rsidRPr="00A9392F">
        <w:rPr>
          <w:b/>
          <w:color w:val="auto"/>
          <w:spacing w:val="5"/>
          <w:sz w:val="24"/>
          <w:szCs w:val="24"/>
          <w:lang w:eastAsia="ar-SA"/>
        </w:rPr>
        <w:t xml:space="preserve"> ΚΡΙΤΗΡΙΟ ΑΝΑΘΕΣΗΣ</w:t>
      </w:r>
    </w:p>
    <w:p w:rsidR="00B9793F" w:rsidRPr="001D2018"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1D2018">
        <w:rPr>
          <w:i/>
          <w:color w:val="auto"/>
          <w:spacing w:val="5"/>
          <w:sz w:val="24"/>
          <w:szCs w:val="24"/>
          <w:lang w:eastAsia="ar-SA"/>
        </w:rPr>
        <w:t>(Άρθρο 86 Ν.4412/2016)</w:t>
      </w:r>
    </w:p>
    <w:p w:rsidR="00B9793F" w:rsidRPr="00A9392F" w:rsidRDefault="00B9793F" w:rsidP="00B9793F">
      <w:pPr>
        <w:pStyle w:val="Standard"/>
        <w:spacing w:after="0" w:line="240" w:lineRule="auto"/>
        <w:ind w:firstLine="0"/>
        <w:rPr>
          <w:bCs/>
          <w:color w:val="auto"/>
          <w:spacing w:val="5"/>
          <w:sz w:val="24"/>
          <w:szCs w:val="24"/>
          <w:lang w:eastAsia="ar-SA"/>
        </w:rPr>
      </w:pPr>
    </w:p>
    <w:p w:rsidR="00B9793F" w:rsidRPr="00CB5B22" w:rsidRDefault="00B9793F" w:rsidP="00B9793F">
      <w:pPr>
        <w:spacing w:after="120"/>
        <w:jc w:val="both"/>
        <w:rPr>
          <w:rFonts w:ascii="Calibri" w:hAnsi="Calibri"/>
          <w:iCs/>
          <w:sz w:val="22"/>
          <w:szCs w:val="22"/>
        </w:rPr>
      </w:pPr>
      <w:r w:rsidRPr="00CB5B22">
        <w:rPr>
          <w:rFonts w:ascii="Calibri" w:hAnsi="Calibri"/>
          <w:iCs/>
          <w:sz w:val="22"/>
          <w:szCs w:val="22"/>
        </w:rPr>
        <w:t xml:space="preserve">Κριτήριο ανάθεσης θα είναι η πλέον συμφέρουσα από οικονομική άποψη προσφορά βάσει </w:t>
      </w:r>
      <w:r w:rsidR="00FA6287">
        <w:rPr>
          <w:rFonts w:ascii="Calibri" w:hAnsi="Calibri"/>
          <w:iCs/>
          <w:sz w:val="22"/>
          <w:szCs w:val="22"/>
        </w:rPr>
        <w:t>τιμής για το σύνολο των απαιτούμενων ειδών</w:t>
      </w:r>
    </w:p>
    <w:p w:rsidR="00B9793F" w:rsidRPr="00A9392F" w:rsidRDefault="00B9793F" w:rsidP="00B9793F">
      <w:pPr>
        <w:pStyle w:val="Standard"/>
        <w:spacing w:after="0" w:line="240" w:lineRule="auto"/>
        <w:ind w:firstLine="0"/>
        <w:rPr>
          <w:b/>
          <w:iCs/>
          <w:sz w:val="24"/>
          <w:szCs w:val="24"/>
        </w:rPr>
      </w:pPr>
    </w:p>
    <w:p w:rsidR="00B9793F" w:rsidRPr="00A9392F"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A9392F">
        <w:rPr>
          <w:b/>
          <w:sz w:val="24"/>
          <w:szCs w:val="24"/>
          <w:lang w:eastAsia="ar-SA"/>
        </w:rPr>
        <w:t>ΑΡΘΡΟ 7</w:t>
      </w:r>
      <w:r w:rsidRPr="00A9392F">
        <w:rPr>
          <w:b/>
          <w:sz w:val="24"/>
          <w:szCs w:val="24"/>
          <w:vertAlign w:val="superscript"/>
          <w:lang w:eastAsia="ar-SA"/>
        </w:rPr>
        <w:t>ο</w:t>
      </w:r>
      <w:r w:rsidRPr="00A9392F">
        <w:rPr>
          <w:b/>
          <w:sz w:val="24"/>
          <w:szCs w:val="24"/>
          <w:lang w:eastAsia="ar-SA"/>
        </w:rPr>
        <w:t xml:space="preserve">:  ΤΟΠΟΣ ΚΑΙ ΧΡΟΝΟΣ ΥΠΟΒΟΛΗΣ ΠΡΟΣΦΟΡΩΝ  </w:t>
      </w:r>
    </w:p>
    <w:p w:rsidR="00B9793F" w:rsidRPr="00A9392F" w:rsidRDefault="00B9793F" w:rsidP="00B9793F">
      <w:pPr>
        <w:pStyle w:val="Standard"/>
        <w:spacing w:after="0" w:line="240" w:lineRule="auto"/>
        <w:ind w:left="375" w:firstLine="0"/>
        <w:rPr>
          <w:iCs/>
          <w:sz w:val="24"/>
          <w:szCs w:val="24"/>
          <w:lang w:eastAsia="ar-SA"/>
        </w:rPr>
      </w:pPr>
    </w:p>
    <w:p w:rsidR="00B9793F" w:rsidRPr="00A9392F" w:rsidRDefault="00B9793F" w:rsidP="00B9793F">
      <w:pPr>
        <w:spacing w:before="100" w:beforeAutospacing="1" w:after="120"/>
        <w:jc w:val="both"/>
        <w:rPr>
          <w:rFonts w:ascii="Calibri" w:hAnsi="Calibri" w:cs="Calibri"/>
          <w:sz w:val="24"/>
          <w:szCs w:val="24"/>
          <w:lang w:eastAsia="ar-SA"/>
        </w:rPr>
      </w:pPr>
      <w:r w:rsidRPr="00A9392F">
        <w:rPr>
          <w:rFonts w:ascii="Calibri" w:hAnsi="Calibri" w:cs="Calibri"/>
          <w:b/>
          <w:sz w:val="24"/>
          <w:szCs w:val="24"/>
          <w:lang w:eastAsia="ar-SA"/>
        </w:rPr>
        <w:t>Τόπος / χρόνος υποβολής προσφορών</w:t>
      </w:r>
    </w:p>
    <w:p w:rsidR="00924E00" w:rsidRPr="00924E00" w:rsidRDefault="00924E00" w:rsidP="00924E00">
      <w:pPr>
        <w:pStyle w:val="Standard"/>
        <w:rPr>
          <w:color w:val="auto"/>
          <w:lang w:eastAsia="ar-SA"/>
        </w:rPr>
      </w:pPr>
      <w:r w:rsidRPr="00924E00">
        <w:rPr>
          <w:color w:val="auto"/>
          <w:lang w:eastAsia="ar-SA"/>
        </w:rPr>
        <w:t xml:space="preserve">Οι ενδιαφερόμενοι υποβάλλουν σφραγισμένο φάκελο, </w:t>
      </w:r>
      <w:r w:rsidR="00AC167B">
        <w:rPr>
          <w:color w:val="auto"/>
          <w:lang w:eastAsia="ar-SA"/>
        </w:rPr>
        <w:t>στη Διεύθυνση Οικονομικού (</w:t>
      </w:r>
      <w:proofErr w:type="spellStart"/>
      <w:r w:rsidR="00AC167B">
        <w:rPr>
          <w:color w:val="auto"/>
          <w:lang w:eastAsia="ar-SA"/>
        </w:rPr>
        <w:t>Βορ</w:t>
      </w:r>
      <w:proofErr w:type="spellEnd"/>
      <w:r w:rsidR="00AC167B">
        <w:rPr>
          <w:color w:val="auto"/>
          <w:lang w:eastAsia="ar-SA"/>
        </w:rPr>
        <w:t xml:space="preserve">. Ηπείρου </w:t>
      </w:r>
      <w:r w:rsidR="00AC167B" w:rsidRPr="00C22FD1">
        <w:rPr>
          <w:color w:val="auto"/>
          <w:lang w:eastAsia="ar-SA"/>
        </w:rPr>
        <w:t>20 – 45445 Ιωάννινα)</w:t>
      </w:r>
      <w:r w:rsidR="008562F2" w:rsidRPr="00C22FD1">
        <w:rPr>
          <w:color w:val="auto"/>
          <w:lang w:eastAsia="ar-SA"/>
        </w:rPr>
        <w:t xml:space="preserve"> μέχρι τη</w:t>
      </w:r>
      <w:r w:rsidRPr="00C22FD1">
        <w:rPr>
          <w:color w:val="auto"/>
          <w:lang w:eastAsia="ar-SA"/>
        </w:rPr>
        <w:t xml:space="preserve"> </w:t>
      </w:r>
      <w:r w:rsidR="00D900F8" w:rsidRPr="00D900F8">
        <w:rPr>
          <w:b/>
          <w:color w:val="auto"/>
          <w:lang w:eastAsia="ar-SA"/>
        </w:rPr>
        <w:t xml:space="preserve">Τετάρτη </w:t>
      </w:r>
      <w:r w:rsidR="00D900F8" w:rsidRPr="00D900F8">
        <w:rPr>
          <w:b/>
          <w:iCs/>
        </w:rPr>
        <w:t xml:space="preserve">09-03-2022 </w:t>
      </w:r>
      <w:r w:rsidRPr="00D900F8">
        <w:rPr>
          <w:b/>
          <w:color w:val="auto"/>
          <w:lang w:eastAsia="ar-SA"/>
        </w:rPr>
        <w:t>και ώρα 1</w:t>
      </w:r>
      <w:r w:rsidR="00AC167B" w:rsidRPr="00D900F8">
        <w:rPr>
          <w:b/>
          <w:color w:val="auto"/>
          <w:lang w:eastAsia="ar-SA"/>
        </w:rPr>
        <w:t>5</w:t>
      </w:r>
      <w:r w:rsidRPr="00D900F8">
        <w:rPr>
          <w:b/>
          <w:color w:val="auto"/>
          <w:lang w:eastAsia="ar-SA"/>
        </w:rPr>
        <w:t>:00</w:t>
      </w:r>
      <w:r w:rsidRPr="00C22FD1">
        <w:rPr>
          <w:color w:val="auto"/>
          <w:lang w:eastAsia="ar-SA"/>
        </w:rPr>
        <w:t xml:space="preserve"> </w:t>
      </w:r>
      <w:r w:rsidR="004407BD" w:rsidRPr="00C22FD1">
        <w:rPr>
          <w:color w:val="auto"/>
          <w:lang w:eastAsia="ar-SA"/>
        </w:rPr>
        <w:t xml:space="preserve"> </w:t>
      </w:r>
      <w:r w:rsidRPr="00C22FD1">
        <w:rPr>
          <w:color w:val="auto"/>
          <w:lang w:eastAsia="ar-SA"/>
        </w:rPr>
        <w:t>μετά το πέρας της οποίας</w:t>
      </w:r>
      <w:r w:rsidRPr="00924E00">
        <w:rPr>
          <w:color w:val="auto"/>
          <w:lang w:eastAsia="ar-SA"/>
        </w:rPr>
        <w:t xml:space="preserve"> ουδεμία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924E00" w:rsidRDefault="00924E00" w:rsidP="00924E00">
      <w:pPr>
        <w:pStyle w:val="Standard"/>
        <w:rPr>
          <w:color w:val="auto"/>
          <w:lang w:eastAsia="ar-SA"/>
        </w:rPr>
      </w:pPr>
      <w:r w:rsidRPr="00924E00">
        <w:rPr>
          <w:color w:val="auto"/>
          <w:lang w:eastAsia="ar-SA"/>
        </w:rPr>
        <w:t xml:space="preserve">Οι προσφορές θα υποβάλλονται  μέσα σε καλά </w:t>
      </w:r>
      <w:r w:rsidR="00AC167B" w:rsidRPr="00924E00">
        <w:rPr>
          <w:color w:val="auto"/>
          <w:lang w:eastAsia="ar-SA"/>
        </w:rPr>
        <w:t>σφραγισμένο</w:t>
      </w:r>
      <w:r w:rsidRPr="00924E00">
        <w:rPr>
          <w:color w:val="auto"/>
          <w:lang w:eastAsia="ar-SA"/>
        </w:rPr>
        <w:t xml:space="preserve"> φάκελο, στον  </w:t>
      </w:r>
      <w:proofErr w:type="spellStart"/>
      <w:r w:rsidRPr="00924E00">
        <w:rPr>
          <w:color w:val="auto"/>
          <w:lang w:eastAsia="ar-SA"/>
        </w:rPr>
        <w:t>oπoίo</w:t>
      </w:r>
      <w:proofErr w:type="spellEnd"/>
      <w:r w:rsidRPr="00924E00">
        <w:rPr>
          <w:color w:val="auto"/>
          <w:lang w:eastAsia="ar-SA"/>
        </w:rPr>
        <w:t xml:space="preserve"> θα αναγράφονται ευκρινώς :</w:t>
      </w:r>
    </w:p>
    <w:p w:rsidR="00924E00" w:rsidRPr="00924E00" w:rsidRDefault="00924E00" w:rsidP="00924E00">
      <w:pPr>
        <w:pStyle w:val="Standard"/>
        <w:rPr>
          <w:color w:val="auto"/>
          <w:lang w:eastAsia="ar-SA"/>
        </w:rPr>
      </w:pPr>
      <w:r w:rsidRPr="00924E00">
        <w:rPr>
          <w:color w:val="auto"/>
          <w:lang w:eastAsia="ar-SA"/>
        </w:rPr>
        <w:tab/>
      </w:r>
      <w:r w:rsidRPr="00924E00">
        <w:rPr>
          <w:color w:val="auto"/>
          <w:lang w:eastAsia="ar-SA"/>
        </w:rPr>
        <w:tab/>
        <w:t>α. Η λέξη «ΠΡΟΣΦΟΡΑ» με κεφαλαία γράμματα.</w:t>
      </w:r>
    </w:p>
    <w:p w:rsidR="00924E00" w:rsidRPr="00924E00" w:rsidRDefault="00924E00" w:rsidP="00924E00">
      <w:pPr>
        <w:pStyle w:val="Standard"/>
        <w:rPr>
          <w:color w:val="auto"/>
          <w:lang w:eastAsia="ar-SA"/>
        </w:rPr>
      </w:pPr>
      <w:r w:rsidRPr="00924E00">
        <w:rPr>
          <w:color w:val="auto"/>
          <w:lang w:eastAsia="ar-SA"/>
        </w:rPr>
        <w:tab/>
      </w:r>
      <w:r w:rsidRPr="00924E00">
        <w:rPr>
          <w:color w:val="auto"/>
          <w:lang w:eastAsia="ar-SA"/>
        </w:rPr>
        <w:tab/>
        <w:t>β. Η επωνυμία της αναθέτουσας αρχής.</w:t>
      </w:r>
    </w:p>
    <w:p w:rsidR="00924E00" w:rsidRPr="00924E00" w:rsidRDefault="00924E00" w:rsidP="00924E00">
      <w:pPr>
        <w:pStyle w:val="Standard"/>
        <w:rPr>
          <w:color w:val="auto"/>
          <w:lang w:eastAsia="ar-SA"/>
        </w:rPr>
      </w:pPr>
      <w:r w:rsidRPr="00924E00">
        <w:rPr>
          <w:color w:val="auto"/>
          <w:lang w:eastAsia="ar-SA"/>
        </w:rPr>
        <w:tab/>
      </w:r>
      <w:r w:rsidRPr="00924E00">
        <w:rPr>
          <w:color w:val="auto"/>
          <w:lang w:eastAsia="ar-SA"/>
        </w:rPr>
        <w:tab/>
        <w:t>γ. Ο τίτλος της παρούσας πρόσκλησης.</w:t>
      </w:r>
    </w:p>
    <w:p w:rsidR="00924E00" w:rsidRPr="00924E00" w:rsidRDefault="00924E00" w:rsidP="00924E00">
      <w:pPr>
        <w:pStyle w:val="Standard"/>
        <w:rPr>
          <w:color w:val="auto"/>
          <w:lang w:eastAsia="ar-SA"/>
        </w:rPr>
      </w:pPr>
      <w:r w:rsidRPr="00924E00">
        <w:rPr>
          <w:color w:val="auto"/>
          <w:lang w:eastAsia="ar-SA"/>
        </w:rPr>
        <w:tab/>
      </w:r>
      <w:r w:rsidRPr="00924E00">
        <w:rPr>
          <w:color w:val="auto"/>
          <w:lang w:eastAsia="ar-SA"/>
        </w:rPr>
        <w:tab/>
        <w:t xml:space="preserve">δ. Η καταληκτική ημερομηνία (ημερομηνία λήξης προθεσμίας υποβολής </w:t>
      </w:r>
      <w:r w:rsidRPr="00924E00">
        <w:rPr>
          <w:color w:val="auto"/>
          <w:lang w:eastAsia="ar-SA"/>
        </w:rPr>
        <w:tab/>
      </w:r>
      <w:r w:rsidRPr="00924E00">
        <w:rPr>
          <w:color w:val="auto"/>
          <w:lang w:eastAsia="ar-SA"/>
        </w:rPr>
        <w:tab/>
      </w:r>
      <w:r w:rsidRPr="00924E00">
        <w:rPr>
          <w:color w:val="auto"/>
          <w:lang w:eastAsia="ar-SA"/>
        </w:rPr>
        <w:tab/>
        <w:t xml:space="preserve">προσφορών).  </w:t>
      </w:r>
    </w:p>
    <w:p w:rsidR="00924E00" w:rsidRPr="00924E00" w:rsidRDefault="00924E00" w:rsidP="00924E00">
      <w:pPr>
        <w:pStyle w:val="Standard"/>
        <w:rPr>
          <w:color w:val="auto"/>
          <w:lang w:eastAsia="ar-SA"/>
        </w:rPr>
      </w:pPr>
      <w:r w:rsidRPr="00924E00">
        <w:rPr>
          <w:color w:val="auto"/>
          <w:lang w:eastAsia="ar-SA"/>
        </w:rPr>
        <w:tab/>
      </w:r>
      <w:r w:rsidRPr="00924E00">
        <w:rPr>
          <w:color w:val="auto"/>
          <w:lang w:eastAsia="ar-SA"/>
        </w:rPr>
        <w:tab/>
        <w:t>ε.  Τα στοιχεία του οικονομικού φορέα.</w:t>
      </w:r>
    </w:p>
    <w:p w:rsidR="00B9793F" w:rsidRPr="00924E00" w:rsidRDefault="00924E00" w:rsidP="00924E00">
      <w:pPr>
        <w:pStyle w:val="Standard"/>
        <w:spacing w:after="0" w:line="240" w:lineRule="auto"/>
        <w:ind w:firstLine="0"/>
        <w:rPr>
          <w:color w:val="auto"/>
          <w:lang w:eastAsia="ar-SA"/>
        </w:rPr>
      </w:pPr>
      <w:r w:rsidRPr="00924E00">
        <w:rPr>
          <w:color w:val="auto"/>
          <w:lang w:eastAsia="ar-SA"/>
        </w:rPr>
        <w:t xml:space="preserve">Η Αποσφράγιση των προσφορών θα γίνει στα γραφεία της Α.Δ.ΗΠ.-Δ.Μ., </w:t>
      </w:r>
      <w:r w:rsidR="00AC167B">
        <w:rPr>
          <w:color w:val="auto"/>
          <w:lang w:eastAsia="ar-SA"/>
        </w:rPr>
        <w:t>Διεύθυνση Οικονομικού (</w:t>
      </w:r>
      <w:proofErr w:type="spellStart"/>
      <w:r w:rsidR="00AC167B">
        <w:rPr>
          <w:color w:val="auto"/>
          <w:lang w:eastAsia="ar-SA"/>
        </w:rPr>
        <w:t>Βορ</w:t>
      </w:r>
      <w:proofErr w:type="spellEnd"/>
      <w:r w:rsidR="00AC167B">
        <w:rPr>
          <w:color w:val="auto"/>
          <w:lang w:eastAsia="ar-SA"/>
        </w:rPr>
        <w:t xml:space="preserve">. </w:t>
      </w:r>
      <w:r w:rsidR="00AC167B" w:rsidRPr="00AC167B">
        <w:rPr>
          <w:color w:val="auto"/>
          <w:lang w:eastAsia="ar-SA"/>
        </w:rPr>
        <w:t>Ηπείρου 20 – 45445 Ιωάννινα)</w:t>
      </w:r>
      <w:r w:rsidRPr="00AC167B">
        <w:rPr>
          <w:color w:val="auto"/>
          <w:lang w:eastAsia="ar-SA"/>
        </w:rPr>
        <w:t xml:space="preserve">, την </w:t>
      </w:r>
      <w:r w:rsidR="00D900F8" w:rsidRPr="00D900F8">
        <w:rPr>
          <w:b/>
          <w:color w:val="auto"/>
          <w:lang w:eastAsia="ar-SA"/>
        </w:rPr>
        <w:t>Πέμπτη</w:t>
      </w:r>
      <w:r w:rsidRPr="00D900F8">
        <w:rPr>
          <w:b/>
          <w:color w:val="auto"/>
          <w:lang w:eastAsia="ar-SA"/>
        </w:rPr>
        <w:t xml:space="preserve"> </w:t>
      </w:r>
      <w:r w:rsidR="00D900F8" w:rsidRPr="00D900F8">
        <w:rPr>
          <w:b/>
          <w:color w:val="auto"/>
          <w:lang w:eastAsia="ar-SA"/>
        </w:rPr>
        <w:t>10</w:t>
      </w:r>
      <w:r w:rsidRPr="00D900F8">
        <w:rPr>
          <w:b/>
          <w:color w:val="auto"/>
          <w:lang w:eastAsia="ar-SA"/>
        </w:rPr>
        <w:t xml:space="preserve"> </w:t>
      </w:r>
      <w:r w:rsidR="00D900F8" w:rsidRPr="00D900F8">
        <w:rPr>
          <w:b/>
          <w:color w:val="auto"/>
          <w:lang w:eastAsia="ar-SA"/>
        </w:rPr>
        <w:t>Μαρτίου</w:t>
      </w:r>
      <w:r w:rsidRPr="00D900F8">
        <w:rPr>
          <w:b/>
          <w:color w:val="auto"/>
          <w:lang w:eastAsia="ar-SA"/>
        </w:rPr>
        <w:t xml:space="preserve"> 202</w:t>
      </w:r>
      <w:r w:rsidR="00D900F8" w:rsidRPr="00D900F8">
        <w:rPr>
          <w:b/>
          <w:color w:val="auto"/>
          <w:lang w:eastAsia="ar-SA"/>
        </w:rPr>
        <w:t>2</w:t>
      </w:r>
      <w:r w:rsidR="00D900F8">
        <w:rPr>
          <w:color w:val="auto"/>
          <w:lang w:eastAsia="ar-SA"/>
        </w:rPr>
        <w:t xml:space="preserve"> </w:t>
      </w:r>
      <w:r w:rsidRPr="00AC167B">
        <w:rPr>
          <w:color w:val="auto"/>
          <w:lang w:eastAsia="ar-SA"/>
        </w:rPr>
        <w:t>και ώρα 1</w:t>
      </w:r>
      <w:r w:rsidR="00AC167B" w:rsidRPr="00AC167B">
        <w:rPr>
          <w:color w:val="auto"/>
          <w:lang w:eastAsia="ar-SA"/>
        </w:rPr>
        <w:t>1</w:t>
      </w:r>
      <w:r w:rsidRPr="00AC167B">
        <w:rPr>
          <w:color w:val="auto"/>
          <w:lang w:eastAsia="ar-SA"/>
        </w:rPr>
        <w:t>:</w:t>
      </w:r>
      <w:r w:rsidR="00AC167B" w:rsidRPr="00AC167B">
        <w:rPr>
          <w:color w:val="auto"/>
          <w:lang w:eastAsia="ar-SA"/>
        </w:rPr>
        <w:t>0</w:t>
      </w:r>
      <w:r w:rsidRPr="00AC167B">
        <w:rPr>
          <w:color w:val="auto"/>
          <w:lang w:eastAsia="ar-SA"/>
        </w:rPr>
        <w:t xml:space="preserve">0 </w:t>
      </w:r>
      <w:proofErr w:type="spellStart"/>
      <w:r w:rsidR="004407BD" w:rsidRPr="00AC167B">
        <w:rPr>
          <w:color w:val="auto"/>
          <w:lang w:eastAsia="ar-SA"/>
        </w:rPr>
        <w:t>μ</w:t>
      </w:r>
      <w:r w:rsidRPr="00AC167B">
        <w:rPr>
          <w:color w:val="auto"/>
          <w:lang w:eastAsia="ar-SA"/>
        </w:rPr>
        <w:t>.μ</w:t>
      </w:r>
      <w:proofErr w:type="spellEnd"/>
      <w:r w:rsidRPr="00AC167B">
        <w:rPr>
          <w:color w:val="auto"/>
          <w:lang w:eastAsia="ar-SA"/>
        </w:rPr>
        <w:t>.</w:t>
      </w:r>
    </w:p>
    <w:p w:rsidR="00B9793F" w:rsidRPr="00CA1815" w:rsidRDefault="00B9793F" w:rsidP="00B9793F">
      <w:pPr>
        <w:pStyle w:val="Standard"/>
        <w:spacing w:after="0" w:line="240" w:lineRule="auto"/>
        <w:ind w:firstLine="0"/>
        <w:rPr>
          <w:color w:val="auto"/>
          <w:sz w:val="24"/>
          <w:szCs w:val="24"/>
        </w:rPr>
      </w:pPr>
    </w:p>
    <w:p w:rsidR="000861BA" w:rsidRDefault="00924E00" w:rsidP="000861BA">
      <w:pPr>
        <w:autoSpaceDE w:val="0"/>
        <w:autoSpaceDN w:val="0"/>
        <w:adjustRightInd w:val="0"/>
        <w:jc w:val="both"/>
        <w:rPr>
          <w:rFonts w:ascii="Calibri" w:eastAsia="Calibri" w:hAnsi="Calibri" w:cs="Calibri"/>
          <w:sz w:val="22"/>
          <w:szCs w:val="22"/>
          <w:lang w:eastAsia="en-US"/>
        </w:rPr>
      </w:pPr>
      <w:r>
        <w:rPr>
          <w:rFonts w:ascii="Calibri" w:eastAsia="Calibri" w:hAnsi="Calibri" w:cs="Calibri"/>
          <w:sz w:val="22"/>
          <w:szCs w:val="22"/>
          <w:lang w:eastAsia="en-US"/>
        </w:rPr>
        <w:t xml:space="preserve">Με την </w:t>
      </w:r>
      <w:r w:rsidR="00F75CDF">
        <w:rPr>
          <w:rFonts w:ascii="Calibri" w:eastAsia="Calibri" w:hAnsi="Calibri" w:cs="Calibri"/>
          <w:sz w:val="22"/>
          <w:szCs w:val="22"/>
          <w:lang w:eastAsia="en-US"/>
        </w:rPr>
        <w:t>υποβολή των προσφορών</w:t>
      </w:r>
      <w:r>
        <w:rPr>
          <w:rFonts w:ascii="Calibri" w:eastAsia="Calibri" w:hAnsi="Calibri" w:cs="Calibri"/>
          <w:sz w:val="22"/>
          <w:szCs w:val="22"/>
          <w:lang w:eastAsia="en-US"/>
        </w:rPr>
        <w:t xml:space="preserve"> ο</w:t>
      </w:r>
      <w:r w:rsidR="00F75CDF">
        <w:rPr>
          <w:rFonts w:ascii="Calibri" w:eastAsia="Calibri" w:hAnsi="Calibri" w:cs="Calibri"/>
          <w:sz w:val="22"/>
          <w:szCs w:val="22"/>
          <w:lang w:eastAsia="en-US"/>
        </w:rPr>
        <w:t>ι</w:t>
      </w:r>
      <w:r>
        <w:rPr>
          <w:rFonts w:ascii="Calibri" w:eastAsia="Calibri" w:hAnsi="Calibri" w:cs="Calibri"/>
          <w:sz w:val="22"/>
          <w:szCs w:val="22"/>
          <w:lang w:eastAsia="en-US"/>
        </w:rPr>
        <w:t xml:space="preserve"> </w:t>
      </w:r>
      <w:r w:rsidR="00F75CDF">
        <w:rPr>
          <w:rFonts w:ascii="Calibri" w:eastAsia="Calibri" w:hAnsi="Calibri" w:cs="Calibri"/>
          <w:sz w:val="22"/>
          <w:szCs w:val="22"/>
          <w:lang w:eastAsia="en-US"/>
        </w:rPr>
        <w:t>οικονομικοί φορείς καλούνται</w:t>
      </w:r>
      <w:r>
        <w:rPr>
          <w:rFonts w:ascii="Calibri" w:eastAsia="Calibri" w:hAnsi="Calibri" w:cs="Calibri"/>
          <w:sz w:val="22"/>
          <w:szCs w:val="22"/>
          <w:lang w:eastAsia="en-US"/>
        </w:rPr>
        <w:t xml:space="preserve"> να </w:t>
      </w:r>
      <w:r w:rsidR="00F75CDF">
        <w:rPr>
          <w:rFonts w:ascii="Calibri" w:eastAsia="Calibri" w:hAnsi="Calibri" w:cs="Calibri"/>
          <w:b/>
          <w:sz w:val="22"/>
          <w:szCs w:val="22"/>
          <w:lang w:eastAsia="en-US"/>
        </w:rPr>
        <w:t>προσκομίσουν</w:t>
      </w:r>
      <w:r w:rsidRPr="00DC583F">
        <w:rPr>
          <w:rFonts w:ascii="Calibri" w:eastAsia="Calibri" w:hAnsi="Calibri" w:cs="Calibri"/>
          <w:b/>
          <w:sz w:val="22"/>
          <w:szCs w:val="22"/>
          <w:lang w:eastAsia="en-US"/>
        </w:rPr>
        <w:t xml:space="preserve"> </w:t>
      </w:r>
      <w:r w:rsidR="000861BA">
        <w:rPr>
          <w:rFonts w:ascii="Calibri" w:eastAsia="Calibri" w:hAnsi="Calibri" w:cs="Calibri"/>
          <w:b/>
          <w:sz w:val="22"/>
          <w:szCs w:val="22"/>
          <w:lang w:eastAsia="en-US"/>
        </w:rPr>
        <w:t xml:space="preserve">(και σε κάθε περίπτωση πριν την απόφαση ανάθεσης ) </w:t>
      </w:r>
      <w:r w:rsidR="000861BA" w:rsidRPr="00DC583F">
        <w:rPr>
          <w:rFonts w:ascii="Calibri" w:eastAsia="Calibri" w:hAnsi="Calibri" w:cs="Calibri"/>
          <w:b/>
          <w:sz w:val="22"/>
          <w:szCs w:val="22"/>
          <w:lang w:eastAsia="en-US"/>
        </w:rPr>
        <w:t>τα εξής δικαιολογητικά:</w:t>
      </w:r>
    </w:p>
    <w:p w:rsidR="00924E00" w:rsidRDefault="00924E00" w:rsidP="00924E00">
      <w:pPr>
        <w:autoSpaceDE w:val="0"/>
        <w:autoSpaceDN w:val="0"/>
        <w:adjustRightInd w:val="0"/>
        <w:jc w:val="both"/>
        <w:rPr>
          <w:rFonts w:ascii="Calibri" w:eastAsia="Calibri" w:hAnsi="Calibri" w:cs="Calibri"/>
          <w:sz w:val="22"/>
          <w:szCs w:val="22"/>
          <w:lang w:eastAsia="en-US"/>
        </w:rPr>
      </w:pPr>
    </w:p>
    <w:p w:rsidR="00924E00" w:rsidRPr="00B830CE" w:rsidRDefault="00924E00" w:rsidP="006E5350">
      <w:pPr>
        <w:pStyle w:val="a8"/>
        <w:numPr>
          <w:ilvl w:val="0"/>
          <w:numId w:val="13"/>
        </w:numPr>
        <w:autoSpaceDE w:val="0"/>
        <w:autoSpaceDN w:val="0"/>
        <w:adjustRightInd w:val="0"/>
        <w:contextualSpacing w:val="0"/>
        <w:jc w:val="both"/>
        <w:rPr>
          <w:rFonts w:ascii="Calibri" w:eastAsia="Calibri" w:hAnsi="Calibri" w:cs="Calibri"/>
          <w:i/>
          <w:sz w:val="22"/>
          <w:szCs w:val="22"/>
          <w:lang w:eastAsia="en-US"/>
        </w:rPr>
      </w:pPr>
      <w:r w:rsidRPr="00B830CE">
        <w:rPr>
          <w:rFonts w:ascii="Calibri" w:eastAsia="Calibri" w:hAnsi="Calibri" w:cs="Calibri"/>
          <w:b/>
          <w:i/>
          <w:sz w:val="22"/>
          <w:szCs w:val="22"/>
          <w:lang w:eastAsia="en-US"/>
        </w:rPr>
        <w:t>Απόσπασμα</w:t>
      </w:r>
      <w:r w:rsidRPr="00B830CE">
        <w:rPr>
          <w:rFonts w:ascii="Calibri" w:eastAsia="Calibri" w:hAnsi="Calibri" w:cs="Calibri"/>
          <w:i/>
          <w:sz w:val="22"/>
          <w:szCs w:val="22"/>
          <w:lang w:eastAsia="en-US"/>
        </w:rPr>
        <w:t xml:space="preserve"> ποινικού μητρώου, έκδοσης τελευταίου τριμήνου από την ως άνω ειδοποίηση, ή ελλε</w:t>
      </w:r>
      <w:r>
        <w:rPr>
          <w:rFonts w:ascii="Calibri" w:eastAsia="Calibri" w:hAnsi="Calibri" w:cs="Calibri"/>
          <w:i/>
          <w:sz w:val="22"/>
          <w:szCs w:val="22"/>
          <w:lang w:eastAsia="en-US"/>
        </w:rPr>
        <w:t xml:space="preserve">ίψει αυτού, ισοδύναμου εγγράφου, </w:t>
      </w:r>
      <w:r w:rsidR="008E0ECE" w:rsidRPr="008E0ECE">
        <w:rPr>
          <w:rFonts w:ascii="Calibri" w:eastAsia="Calibri" w:hAnsi="Calibri" w:cs="Calibri"/>
          <w:i/>
          <w:sz w:val="22"/>
          <w:szCs w:val="22"/>
          <w:lang w:eastAsia="en-US"/>
        </w:rPr>
        <w:t>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924E00" w:rsidRPr="00CB5B22" w:rsidRDefault="00924E00" w:rsidP="006E5350">
      <w:pPr>
        <w:pStyle w:val="a8"/>
        <w:numPr>
          <w:ilvl w:val="0"/>
          <w:numId w:val="13"/>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Πιστοποιητικά</w:t>
      </w:r>
      <w:r w:rsidRPr="00B830CE">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B830CE">
        <w:rPr>
          <w:rFonts w:ascii="Calibri" w:eastAsia="Calibri" w:hAnsi="Calibri" w:cs="Calibri"/>
          <w:b/>
          <w:i/>
          <w:sz w:val="22"/>
          <w:szCs w:val="22"/>
          <w:lang w:eastAsia="en-US"/>
        </w:rPr>
        <w:t>εισφορές κοινωνικής ασφάλισης κύριας και επικουρικής</w:t>
      </w:r>
      <w:r w:rsidR="00CB5B22" w:rsidRPr="00CB5B22">
        <w:rPr>
          <w:rFonts w:ascii="Calibri" w:eastAsia="Calibri" w:hAnsi="Calibri" w:cs="Calibri"/>
          <w:b/>
          <w:i/>
          <w:sz w:val="22"/>
          <w:szCs w:val="22"/>
          <w:lang w:eastAsia="en-US"/>
        </w:rPr>
        <w:t xml:space="preserve">, </w:t>
      </w:r>
      <w:r w:rsidR="00CB5B22" w:rsidRPr="00CB5B22">
        <w:rPr>
          <w:rFonts w:ascii="Calibri" w:eastAsia="Calibri" w:hAnsi="Calibri" w:cs="Calibri"/>
          <w:b/>
          <w:i/>
          <w:sz w:val="22"/>
          <w:szCs w:val="22"/>
          <w:u w:val="single"/>
          <w:lang w:eastAsia="en-US"/>
        </w:rPr>
        <w:t xml:space="preserve">το οποίο να καλύπτει και το διάστημα </w:t>
      </w:r>
      <w:r w:rsidR="007D36F7">
        <w:rPr>
          <w:rFonts w:ascii="Calibri" w:eastAsia="Calibri" w:hAnsi="Calibri" w:cs="Calibri"/>
          <w:b/>
          <w:i/>
          <w:sz w:val="22"/>
          <w:szCs w:val="22"/>
          <w:u w:val="single"/>
          <w:lang w:eastAsia="en-US"/>
        </w:rPr>
        <w:t>υποβολής</w:t>
      </w:r>
      <w:r w:rsidR="00CB5B22" w:rsidRPr="00CB5B22">
        <w:rPr>
          <w:rFonts w:ascii="Calibri" w:eastAsia="Calibri" w:hAnsi="Calibri" w:cs="Calibri"/>
          <w:b/>
          <w:i/>
          <w:sz w:val="22"/>
          <w:szCs w:val="22"/>
          <w:u w:val="single"/>
          <w:lang w:eastAsia="en-US"/>
        </w:rPr>
        <w:t xml:space="preserve"> της προσφοράς.</w:t>
      </w:r>
    </w:p>
    <w:p w:rsidR="00E8492F" w:rsidRPr="00E8492F" w:rsidRDefault="00924E00" w:rsidP="00E8492F">
      <w:pPr>
        <w:pStyle w:val="a8"/>
        <w:numPr>
          <w:ilvl w:val="0"/>
          <w:numId w:val="13"/>
        </w:numPr>
        <w:autoSpaceDE w:val="0"/>
        <w:autoSpaceDN w:val="0"/>
        <w:adjustRightInd w:val="0"/>
        <w:contextualSpacing w:val="0"/>
        <w:jc w:val="both"/>
        <w:rPr>
          <w:rFonts w:ascii="Calibri" w:eastAsia="Calibri" w:hAnsi="Calibri" w:cs="Calibri"/>
          <w:i/>
          <w:sz w:val="22"/>
          <w:szCs w:val="22"/>
          <w:u w:val="single"/>
          <w:lang w:eastAsia="en-US"/>
        </w:rPr>
      </w:pPr>
      <w:r w:rsidRPr="00B830CE">
        <w:rPr>
          <w:rFonts w:ascii="Calibri" w:eastAsia="Calibri" w:hAnsi="Calibri" w:cs="Calibri"/>
          <w:b/>
          <w:i/>
          <w:sz w:val="22"/>
          <w:szCs w:val="22"/>
          <w:lang w:eastAsia="en-US"/>
        </w:rPr>
        <w:t>Πιστοποιητικό</w:t>
      </w:r>
      <w:r w:rsidRPr="00B830CE">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B830CE">
        <w:rPr>
          <w:rFonts w:ascii="Calibri" w:eastAsia="Calibri" w:hAnsi="Calibri" w:cs="Calibri"/>
          <w:b/>
          <w:i/>
          <w:sz w:val="22"/>
          <w:szCs w:val="22"/>
          <w:lang w:eastAsia="en-US"/>
        </w:rPr>
        <w:t>φορολογικές</w:t>
      </w:r>
      <w:r w:rsidR="00CB5B22">
        <w:rPr>
          <w:rFonts w:ascii="Calibri" w:eastAsia="Calibri" w:hAnsi="Calibri" w:cs="Calibri"/>
          <w:i/>
          <w:sz w:val="22"/>
          <w:szCs w:val="22"/>
          <w:lang w:eastAsia="en-US"/>
        </w:rPr>
        <w:t xml:space="preserve"> υποχρεώσεις του</w:t>
      </w:r>
      <w:r w:rsidR="00CB5B22" w:rsidRPr="00CB5B22">
        <w:rPr>
          <w:rFonts w:ascii="Calibri" w:eastAsia="Calibri" w:hAnsi="Calibri" w:cs="Calibri"/>
          <w:i/>
          <w:sz w:val="22"/>
          <w:szCs w:val="22"/>
          <w:lang w:eastAsia="en-US"/>
        </w:rPr>
        <w:t xml:space="preserve">, </w:t>
      </w:r>
      <w:r w:rsidR="00CB5B22" w:rsidRPr="00CB5B22">
        <w:rPr>
          <w:rFonts w:ascii="Calibri" w:eastAsia="Calibri" w:hAnsi="Calibri" w:cs="Calibri"/>
          <w:b/>
          <w:i/>
          <w:sz w:val="22"/>
          <w:szCs w:val="22"/>
          <w:u w:val="single"/>
          <w:lang w:eastAsia="en-US"/>
        </w:rPr>
        <w:t xml:space="preserve">το οποίο να καλύπτει και το διάστημα </w:t>
      </w:r>
      <w:r w:rsidR="007D36F7">
        <w:rPr>
          <w:rFonts w:ascii="Calibri" w:eastAsia="Calibri" w:hAnsi="Calibri" w:cs="Calibri"/>
          <w:b/>
          <w:i/>
          <w:sz w:val="22"/>
          <w:szCs w:val="22"/>
          <w:u w:val="single"/>
          <w:lang w:eastAsia="en-US"/>
        </w:rPr>
        <w:t>υποβολής</w:t>
      </w:r>
      <w:r w:rsidR="00CB5B22" w:rsidRPr="00CB5B22">
        <w:rPr>
          <w:rFonts w:ascii="Calibri" w:eastAsia="Calibri" w:hAnsi="Calibri" w:cs="Calibri"/>
          <w:b/>
          <w:i/>
          <w:sz w:val="22"/>
          <w:szCs w:val="22"/>
          <w:u w:val="single"/>
          <w:lang w:eastAsia="en-US"/>
        </w:rPr>
        <w:t xml:space="preserve"> της προσφοράς.</w:t>
      </w:r>
    </w:p>
    <w:p w:rsidR="00E8492F" w:rsidRPr="005F7990" w:rsidRDefault="00E8492F" w:rsidP="00E8492F">
      <w:pPr>
        <w:pStyle w:val="a8"/>
        <w:numPr>
          <w:ilvl w:val="0"/>
          <w:numId w:val="13"/>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bCs/>
          <w:sz w:val="22"/>
          <w:szCs w:val="22"/>
        </w:rPr>
        <w:t>Ενιαίο Πιστοποιητικό Δικαστικής Φερεγγυότητας</w:t>
      </w:r>
      <w:r w:rsidRPr="005F7990">
        <w:rPr>
          <w:rFonts w:ascii="Calibri" w:hAnsi="Calibri"/>
          <w:bCs/>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w:t>
      </w:r>
    </w:p>
    <w:p w:rsidR="00E8492F" w:rsidRPr="005F7990" w:rsidRDefault="00E8492F" w:rsidP="00847D9C">
      <w:pPr>
        <w:pStyle w:val="a8"/>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Cs/>
          <w:sz w:val="22"/>
          <w:szCs w:val="22"/>
        </w:rPr>
        <w:lastRenderedPageBreak/>
        <w:t>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w:t>
      </w:r>
      <w:r w:rsidR="00847D9C" w:rsidRPr="00847D9C">
        <w:t xml:space="preserve"> </w:t>
      </w:r>
      <w:r w:rsidR="00847D9C" w:rsidRPr="00847D9C">
        <w:rPr>
          <w:rFonts w:ascii="Calibri" w:hAnsi="Calibri"/>
          <w:bCs/>
          <w:sz w:val="22"/>
          <w:szCs w:val="22"/>
        </w:rPr>
        <w:t>πιστοποιητικό μεταβολών.</w:t>
      </w:r>
    </w:p>
    <w:p w:rsidR="005F7990" w:rsidRPr="005F7990" w:rsidRDefault="00E8492F" w:rsidP="005F7990">
      <w:pPr>
        <w:pStyle w:val="a8"/>
        <w:numPr>
          <w:ilvl w:val="0"/>
          <w:numId w:val="13"/>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color w:val="000000"/>
          <w:sz w:val="22"/>
          <w:szCs w:val="22"/>
        </w:rPr>
        <w:t>Εκτύπωση της καρτέλας “Στοιχεία Μητρώου/ Επιχείρησης”</w:t>
      </w:r>
      <w:r w:rsidRPr="005F7990">
        <w:rPr>
          <w:rFonts w:ascii="Calibri" w:hAnsi="Calibri"/>
          <w:color w:val="000000"/>
          <w:sz w:val="22"/>
          <w:szCs w:val="22"/>
        </w:rPr>
        <w:t xml:space="preserve"> </w:t>
      </w:r>
      <w:r w:rsidRPr="005F7990">
        <w:rPr>
          <w:rFonts w:ascii="Calibri" w:hAnsi="Calibri"/>
          <w:bCs/>
          <w:sz w:val="22"/>
          <w:szCs w:val="22"/>
        </w:rPr>
        <w:t>από την ηλεκτρονική πλατφόρμα της Ανεξάρτητης Αρχής Δημοσίων Εσόδων</w:t>
      </w:r>
      <w:r w:rsidRPr="005F7990">
        <w:rPr>
          <w:rFonts w:ascii="Calibri" w:hAnsi="Calibri"/>
          <w:color w:val="000000"/>
          <w:sz w:val="22"/>
          <w:szCs w:val="22"/>
        </w:rPr>
        <w:t xml:space="preserve">, όπως αυτά εμφανίζονται στο </w:t>
      </w:r>
      <w:proofErr w:type="spellStart"/>
      <w:r w:rsidRPr="005F7990">
        <w:rPr>
          <w:rFonts w:ascii="Calibri" w:hAnsi="Calibri"/>
          <w:color w:val="000000"/>
          <w:sz w:val="22"/>
          <w:szCs w:val="22"/>
        </w:rPr>
        <w:t>taxisnet</w:t>
      </w:r>
      <w:proofErr w:type="spellEnd"/>
      <w:r w:rsidRPr="005F7990">
        <w:rPr>
          <w:rFonts w:ascii="Calibri" w:hAnsi="Calibri"/>
          <w:color w:val="000000"/>
          <w:sz w:val="22"/>
          <w:szCs w:val="22"/>
        </w:rPr>
        <w:t xml:space="preserve">,  από την οποία να προκύπτει η </w:t>
      </w:r>
      <w:r w:rsidRPr="005F7990">
        <w:rPr>
          <w:rFonts w:ascii="Calibri" w:hAnsi="Calibri"/>
          <w:bCs/>
          <w:color w:val="000000"/>
          <w:sz w:val="22"/>
          <w:szCs w:val="22"/>
        </w:rPr>
        <w:t>μη αναστολή της επιχειρηματικής δραστηριότητάς τους.</w:t>
      </w:r>
    </w:p>
    <w:p w:rsidR="00CB5B22" w:rsidRPr="005F7990" w:rsidRDefault="00CB5B22" w:rsidP="005F7990">
      <w:pPr>
        <w:pStyle w:val="a8"/>
        <w:numPr>
          <w:ilvl w:val="0"/>
          <w:numId w:val="13"/>
        </w:numPr>
        <w:autoSpaceDE w:val="0"/>
        <w:autoSpaceDN w:val="0"/>
        <w:adjustRightInd w:val="0"/>
        <w:contextualSpacing w:val="0"/>
        <w:jc w:val="both"/>
        <w:rPr>
          <w:rFonts w:ascii="Calibri" w:eastAsia="Calibri" w:hAnsi="Calibri" w:cs="Calibri"/>
          <w:i/>
          <w:sz w:val="22"/>
          <w:szCs w:val="22"/>
          <w:u w:val="single"/>
          <w:lang w:eastAsia="en-US"/>
        </w:rPr>
      </w:pPr>
      <w:r w:rsidRPr="005F7990">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5F7990">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F75CDF" w:rsidRPr="00B859BF" w:rsidRDefault="00CB5B22" w:rsidP="00F75CDF">
      <w:pPr>
        <w:ind w:left="720"/>
        <w:jc w:val="both"/>
        <w:rPr>
          <w:rFonts w:ascii="Calibri" w:hAnsi="Calibri"/>
          <w:b/>
          <w:i/>
          <w:color w:val="000000"/>
          <w:sz w:val="22"/>
          <w:szCs w:val="22"/>
        </w:rPr>
      </w:pPr>
      <w:r w:rsidRPr="00CB5B22">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847D9C" w:rsidRPr="00847D9C" w:rsidRDefault="00847D9C" w:rsidP="00847D9C">
      <w:pPr>
        <w:pStyle w:val="a8"/>
        <w:numPr>
          <w:ilvl w:val="0"/>
          <w:numId w:val="13"/>
        </w:numPr>
        <w:jc w:val="both"/>
        <w:rPr>
          <w:rFonts w:ascii="Calibri" w:hAnsi="Calibri"/>
          <w:b/>
          <w:i/>
          <w:color w:val="000000"/>
          <w:sz w:val="22"/>
          <w:szCs w:val="22"/>
        </w:rPr>
      </w:pPr>
      <w:r w:rsidRPr="00847D9C">
        <w:rPr>
          <w:rFonts w:ascii="Calibri" w:hAnsi="Calibri"/>
          <w:b/>
          <w:color w:val="000000"/>
          <w:sz w:val="22"/>
          <w:szCs w:val="22"/>
        </w:rPr>
        <w:t xml:space="preserve">Υπεύθυνη Δήλωση </w:t>
      </w:r>
      <w:r w:rsidRPr="00847D9C">
        <w:rPr>
          <w:rFonts w:ascii="Calibri" w:hAnsi="Calibri"/>
          <w:color w:val="000000"/>
          <w:sz w:val="22"/>
          <w:szCs w:val="22"/>
        </w:rPr>
        <w:t>συμπληρωμένη</w:t>
      </w:r>
      <w:r w:rsidR="005747E6" w:rsidRPr="005747E6">
        <w:rPr>
          <w:rFonts w:ascii="Calibri" w:hAnsi="Calibri"/>
          <w:color w:val="000000"/>
          <w:sz w:val="22"/>
          <w:szCs w:val="22"/>
        </w:rPr>
        <w:t>,</w:t>
      </w:r>
      <w:r w:rsidRPr="00847D9C">
        <w:rPr>
          <w:rFonts w:ascii="Calibri" w:hAnsi="Calibri"/>
          <w:color w:val="000000"/>
          <w:sz w:val="22"/>
          <w:szCs w:val="22"/>
        </w:rPr>
        <w:t xml:space="preserve"> κατά περίπτωση</w:t>
      </w:r>
      <w:r w:rsidR="005747E6" w:rsidRPr="005747E6">
        <w:rPr>
          <w:rFonts w:ascii="Calibri" w:hAnsi="Calibri"/>
          <w:color w:val="000000"/>
          <w:sz w:val="22"/>
          <w:szCs w:val="22"/>
        </w:rPr>
        <w:t>,</w:t>
      </w:r>
      <w:r w:rsidRPr="00847D9C">
        <w:rPr>
          <w:rFonts w:ascii="Calibri" w:hAnsi="Calibri"/>
          <w:color w:val="000000"/>
          <w:sz w:val="22"/>
          <w:szCs w:val="22"/>
        </w:rPr>
        <w:t xml:space="preserve"> με βάσ</w:t>
      </w:r>
      <w:r w:rsidR="005747E6">
        <w:rPr>
          <w:rFonts w:ascii="Calibri" w:hAnsi="Calibri"/>
          <w:color w:val="000000"/>
          <w:sz w:val="22"/>
          <w:szCs w:val="22"/>
        </w:rPr>
        <w:t>η το υπόδειγμα που επισυνάπτετ</w:t>
      </w:r>
      <w:r w:rsidR="005747E6" w:rsidRPr="005747E6">
        <w:rPr>
          <w:rFonts w:ascii="Calibri" w:hAnsi="Calibri"/>
          <w:color w:val="000000"/>
          <w:sz w:val="22"/>
          <w:szCs w:val="22"/>
        </w:rPr>
        <w:t>αι</w:t>
      </w:r>
      <w:r w:rsidRPr="00847D9C">
        <w:rPr>
          <w:rFonts w:ascii="Calibri" w:hAnsi="Calibri"/>
          <w:color w:val="000000"/>
          <w:sz w:val="22"/>
          <w:szCs w:val="22"/>
        </w:rPr>
        <w:t xml:space="preserve"> </w:t>
      </w:r>
      <w:r w:rsidR="001B0E55">
        <w:rPr>
          <w:rFonts w:ascii="Calibri" w:hAnsi="Calibri"/>
          <w:color w:val="000000"/>
          <w:sz w:val="22"/>
          <w:szCs w:val="22"/>
        </w:rPr>
        <w:t>στο Παράρτημα ΙΙ της</w:t>
      </w:r>
      <w:r w:rsidRPr="00847D9C">
        <w:rPr>
          <w:rFonts w:ascii="Calibri" w:hAnsi="Calibri"/>
          <w:color w:val="000000"/>
          <w:sz w:val="22"/>
          <w:szCs w:val="22"/>
        </w:rPr>
        <w:t xml:space="preserve"> παρούσα</w:t>
      </w:r>
      <w:r w:rsidR="001B0E55">
        <w:rPr>
          <w:rFonts w:ascii="Calibri" w:hAnsi="Calibri"/>
          <w:color w:val="000000"/>
          <w:sz w:val="22"/>
          <w:szCs w:val="22"/>
        </w:rPr>
        <w:t>ς Π</w:t>
      </w:r>
      <w:r w:rsidRPr="00847D9C">
        <w:rPr>
          <w:rFonts w:ascii="Calibri" w:hAnsi="Calibri"/>
          <w:color w:val="000000"/>
          <w:sz w:val="22"/>
          <w:szCs w:val="22"/>
        </w:rPr>
        <w:t>ρόσκληση</w:t>
      </w:r>
      <w:r w:rsidR="001B0E55">
        <w:rPr>
          <w:rFonts w:ascii="Calibri" w:hAnsi="Calibri"/>
          <w:color w:val="000000"/>
          <w:sz w:val="22"/>
          <w:szCs w:val="22"/>
        </w:rPr>
        <w:t>ς</w:t>
      </w:r>
      <w:r w:rsidRPr="00847D9C">
        <w:rPr>
          <w:rFonts w:ascii="Calibri" w:hAnsi="Calibri"/>
          <w:color w:val="000000"/>
          <w:sz w:val="22"/>
          <w:szCs w:val="22"/>
        </w:rPr>
        <w:t xml:space="preserve"> και αποτελεί αναπόσπαστο μέρος αυτής. </w:t>
      </w:r>
    </w:p>
    <w:p w:rsidR="00924E00" w:rsidRPr="00CB5B22"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924E00" w:rsidRDefault="00924E00" w:rsidP="00B9793F">
      <w:pPr>
        <w:pStyle w:val="Standard"/>
        <w:spacing w:after="0" w:line="240" w:lineRule="auto"/>
        <w:ind w:firstLine="0"/>
        <w:rPr>
          <w:color w:val="auto"/>
          <w:sz w:val="24"/>
          <w:szCs w:val="24"/>
        </w:rPr>
      </w:pPr>
    </w:p>
    <w:p w:rsidR="00B9793F" w:rsidRPr="00A9392F" w:rsidRDefault="00B9793F" w:rsidP="00B9793F">
      <w:pPr>
        <w:pStyle w:val="Standard"/>
        <w:shd w:val="clear" w:color="auto" w:fill="92CDDC"/>
        <w:spacing w:after="0" w:line="240" w:lineRule="auto"/>
        <w:ind w:firstLine="0"/>
        <w:jc w:val="center"/>
        <w:rPr>
          <w:color w:val="auto"/>
          <w:sz w:val="24"/>
          <w:szCs w:val="24"/>
          <w:lang w:eastAsia="el-GR"/>
        </w:rPr>
      </w:pPr>
      <w:r w:rsidRPr="00AA4B0F">
        <w:rPr>
          <w:b/>
          <w:bCs/>
          <w:spacing w:val="5"/>
          <w:sz w:val="24"/>
          <w:szCs w:val="24"/>
          <w:lang w:eastAsia="el-GR"/>
        </w:rPr>
        <w:t>ΑΡΘ</w:t>
      </w:r>
      <w:r w:rsidRPr="00AA4B0F">
        <w:rPr>
          <w:b/>
          <w:bCs/>
          <w:color w:val="auto"/>
          <w:spacing w:val="5"/>
          <w:sz w:val="24"/>
          <w:szCs w:val="24"/>
          <w:lang w:eastAsia="el-GR"/>
        </w:rPr>
        <w:t>ΡΟ 8</w:t>
      </w:r>
      <w:r w:rsidRPr="00AA4B0F">
        <w:rPr>
          <w:b/>
          <w:bCs/>
          <w:color w:val="auto"/>
          <w:spacing w:val="5"/>
          <w:sz w:val="24"/>
          <w:szCs w:val="24"/>
          <w:vertAlign w:val="superscript"/>
          <w:lang w:eastAsia="el-GR"/>
        </w:rPr>
        <w:t>ο</w:t>
      </w:r>
      <w:r w:rsidRPr="00AA4B0F">
        <w:rPr>
          <w:b/>
          <w:bCs/>
          <w:color w:val="auto"/>
          <w:spacing w:val="5"/>
          <w:sz w:val="24"/>
          <w:szCs w:val="24"/>
          <w:lang w:eastAsia="el-GR"/>
        </w:rPr>
        <w:t xml:space="preserve">  </w:t>
      </w:r>
      <w:r w:rsidRPr="00AA4B0F">
        <w:rPr>
          <w:b/>
          <w:color w:val="auto"/>
          <w:sz w:val="24"/>
          <w:szCs w:val="24"/>
          <w:lang w:eastAsia="ar-SA"/>
        </w:rPr>
        <w:t xml:space="preserve">:  ΕΚΤΕΛΕΣΗ </w:t>
      </w:r>
      <w:r w:rsidR="007D36F7">
        <w:rPr>
          <w:b/>
          <w:color w:val="auto"/>
          <w:sz w:val="24"/>
          <w:szCs w:val="24"/>
          <w:lang w:eastAsia="ar-SA"/>
        </w:rPr>
        <w:t>ΥΠΗΡΕΣΙΩ</w:t>
      </w:r>
      <w:r w:rsidR="00AA4B0F" w:rsidRPr="00AA4B0F">
        <w:rPr>
          <w:b/>
          <w:color w:val="auto"/>
          <w:sz w:val="24"/>
          <w:szCs w:val="24"/>
          <w:lang w:eastAsia="ar-SA"/>
        </w:rPr>
        <w:t xml:space="preserve">Ν ΚΑΙ </w:t>
      </w:r>
      <w:r w:rsidRPr="00AA4B0F">
        <w:rPr>
          <w:b/>
          <w:color w:val="auto"/>
          <w:sz w:val="24"/>
          <w:szCs w:val="24"/>
          <w:lang w:eastAsia="ar-SA"/>
        </w:rPr>
        <w:t>ΠΡΟΜΗΘΕΙΩΝ</w:t>
      </w:r>
    </w:p>
    <w:p w:rsidR="00A9392F" w:rsidRPr="006951ED" w:rsidRDefault="00B9793F" w:rsidP="007D36F7">
      <w:pPr>
        <w:numPr>
          <w:ilvl w:val="0"/>
          <w:numId w:val="3"/>
        </w:numPr>
        <w:spacing w:before="100" w:beforeAutospacing="1" w:after="100" w:afterAutospacing="1"/>
        <w:rPr>
          <w:rFonts w:ascii="Calibri" w:hAnsi="Calibri" w:cs="Calibri"/>
          <w:b/>
          <w:bCs/>
          <w:sz w:val="22"/>
          <w:szCs w:val="22"/>
          <w:u w:val="single"/>
        </w:rPr>
      </w:pPr>
      <w:r w:rsidRPr="007D36F7">
        <w:rPr>
          <w:rFonts w:ascii="Calibri" w:hAnsi="Calibri" w:cs="Calibri"/>
          <w:b/>
          <w:bCs/>
          <w:sz w:val="22"/>
          <w:szCs w:val="22"/>
          <w:u w:val="single"/>
        </w:rPr>
        <w:t>Είδος – Ποσότητα-Εκτιμώμενος Προϋπολογισμός</w:t>
      </w:r>
    </w:p>
    <w:p w:rsidR="006951ED" w:rsidRPr="006951ED" w:rsidRDefault="006951ED" w:rsidP="006951ED">
      <w:pPr>
        <w:spacing w:before="100" w:beforeAutospacing="1" w:after="100" w:afterAutospacing="1"/>
        <w:ind w:left="720"/>
        <w:rPr>
          <w:rFonts w:ascii="Calibri" w:hAnsi="Calibri" w:cs="Calibri"/>
          <w:bCs/>
          <w:sz w:val="22"/>
          <w:szCs w:val="22"/>
        </w:rPr>
      </w:pPr>
      <w:r w:rsidRPr="006951ED">
        <w:rPr>
          <w:rFonts w:ascii="Calibri" w:hAnsi="Calibri" w:cs="Calibri"/>
          <w:bCs/>
          <w:sz w:val="22"/>
          <w:szCs w:val="22"/>
        </w:rPr>
        <w:t xml:space="preserve">Όπως περιγράφονται στο </w:t>
      </w:r>
      <w:proofErr w:type="spellStart"/>
      <w:r w:rsidRPr="006951ED">
        <w:rPr>
          <w:rFonts w:ascii="Calibri" w:hAnsi="Calibri" w:cs="Calibri"/>
          <w:bCs/>
          <w:sz w:val="22"/>
          <w:szCs w:val="22"/>
        </w:rPr>
        <w:t>άρθο</w:t>
      </w:r>
      <w:proofErr w:type="spellEnd"/>
      <w:r w:rsidRPr="006951ED">
        <w:rPr>
          <w:rFonts w:ascii="Calibri" w:hAnsi="Calibri" w:cs="Calibri"/>
          <w:bCs/>
          <w:sz w:val="22"/>
          <w:szCs w:val="22"/>
        </w:rPr>
        <w:t xml:space="preserve"> 1 της παρούσης</w:t>
      </w:r>
    </w:p>
    <w:p w:rsidR="007D36F7" w:rsidRPr="008A0680" w:rsidRDefault="00C22FD1" w:rsidP="00C22FD1">
      <w:pPr>
        <w:pStyle w:val="a8"/>
        <w:numPr>
          <w:ilvl w:val="0"/>
          <w:numId w:val="3"/>
        </w:numPr>
        <w:spacing w:before="100" w:beforeAutospacing="1" w:after="100" w:afterAutospacing="1"/>
        <w:rPr>
          <w:rFonts w:ascii="Calibri" w:hAnsi="Calibri" w:cs="Calibri"/>
          <w:b/>
          <w:bCs/>
          <w:sz w:val="22"/>
          <w:szCs w:val="22"/>
          <w:u w:val="single"/>
        </w:rPr>
      </w:pPr>
      <w:r w:rsidRPr="00C22FD1">
        <w:rPr>
          <w:rFonts w:ascii="Calibri" w:hAnsi="Calibri" w:cs="Calibri"/>
          <w:b/>
          <w:bCs/>
          <w:sz w:val="22"/>
          <w:szCs w:val="22"/>
          <w:u w:val="single"/>
        </w:rPr>
        <w:t>Τεχνικές Προδιαγραφές</w:t>
      </w:r>
    </w:p>
    <w:tbl>
      <w:tblPr>
        <w:tblW w:w="4846" w:type="pct"/>
        <w:tblLook w:val="04A0"/>
      </w:tblPr>
      <w:tblGrid>
        <w:gridCol w:w="1209"/>
        <w:gridCol w:w="3080"/>
        <w:gridCol w:w="5125"/>
      </w:tblGrid>
      <w:tr w:rsidR="008A0680" w:rsidRPr="008A0680" w:rsidTr="008A0680">
        <w:trPr>
          <w:trHeight w:val="172"/>
        </w:trPr>
        <w:tc>
          <w:tcPr>
            <w:tcW w:w="671" w:type="pct"/>
            <w:tcBorders>
              <w:top w:val="single" w:sz="4" w:space="0" w:color="4F81BD"/>
              <w:left w:val="single" w:sz="4" w:space="0" w:color="4F81BD"/>
              <w:bottom w:val="nil"/>
              <w:right w:val="nil"/>
            </w:tcBorders>
            <w:shd w:val="clear" w:color="4F81BD" w:fill="4F81BD"/>
            <w:noWrap/>
            <w:vAlign w:val="bottom"/>
            <w:hideMark/>
          </w:tcPr>
          <w:p w:rsidR="008A0680" w:rsidRPr="008A0680" w:rsidRDefault="008A0680" w:rsidP="008A0680">
            <w:pPr>
              <w:jc w:val="center"/>
              <w:rPr>
                <w:rFonts w:asciiTheme="minorHAnsi" w:hAnsiTheme="minorHAnsi" w:cstheme="minorHAnsi"/>
                <w:b/>
                <w:bCs/>
                <w:color w:val="FFFFFF"/>
                <w:sz w:val="22"/>
                <w:szCs w:val="22"/>
              </w:rPr>
            </w:pPr>
            <w:r w:rsidRPr="008A0680">
              <w:rPr>
                <w:rFonts w:asciiTheme="minorHAnsi" w:hAnsiTheme="minorHAnsi" w:cstheme="minorHAnsi"/>
                <w:b/>
                <w:bCs/>
                <w:color w:val="FFFFFF"/>
                <w:sz w:val="22"/>
                <w:szCs w:val="22"/>
              </w:rPr>
              <w:t>A/A</w:t>
            </w:r>
          </w:p>
        </w:tc>
        <w:tc>
          <w:tcPr>
            <w:tcW w:w="1664" w:type="pct"/>
            <w:tcBorders>
              <w:top w:val="single" w:sz="4" w:space="0" w:color="4F81BD"/>
              <w:left w:val="nil"/>
              <w:bottom w:val="nil"/>
              <w:right w:val="nil"/>
            </w:tcBorders>
            <w:shd w:val="clear" w:color="4F81BD" w:fill="4F81BD"/>
            <w:noWrap/>
            <w:vAlign w:val="bottom"/>
            <w:hideMark/>
          </w:tcPr>
          <w:p w:rsidR="008A0680" w:rsidRPr="008A0680" w:rsidRDefault="008A0680" w:rsidP="008A0680">
            <w:pPr>
              <w:jc w:val="center"/>
              <w:rPr>
                <w:rFonts w:asciiTheme="minorHAnsi" w:hAnsiTheme="minorHAnsi" w:cstheme="minorHAnsi"/>
                <w:b/>
                <w:bCs/>
                <w:color w:val="FFFFFF"/>
                <w:sz w:val="22"/>
                <w:szCs w:val="22"/>
              </w:rPr>
            </w:pPr>
            <w:r w:rsidRPr="008A0680">
              <w:rPr>
                <w:rFonts w:asciiTheme="minorHAnsi" w:hAnsiTheme="minorHAnsi" w:cstheme="minorHAnsi"/>
                <w:b/>
                <w:bCs/>
                <w:color w:val="FFFFFF"/>
                <w:sz w:val="22"/>
                <w:szCs w:val="22"/>
              </w:rPr>
              <w:t>ΠΕΡΙΓΡΑΦΗ</w:t>
            </w:r>
          </w:p>
        </w:tc>
        <w:tc>
          <w:tcPr>
            <w:tcW w:w="2665" w:type="pct"/>
            <w:tcBorders>
              <w:top w:val="single" w:sz="4" w:space="0" w:color="4F81BD"/>
              <w:left w:val="nil"/>
              <w:bottom w:val="nil"/>
              <w:right w:val="single" w:sz="4" w:space="0" w:color="4F81BD"/>
            </w:tcBorders>
            <w:shd w:val="clear" w:color="4F81BD" w:fill="4F81BD"/>
            <w:noWrap/>
            <w:vAlign w:val="bottom"/>
            <w:hideMark/>
          </w:tcPr>
          <w:p w:rsidR="008A0680" w:rsidRPr="008A0680" w:rsidRDefault="008A0680" w:rsidP="008A0680">
            <w:pPr>
              <w:jc w:val="center"/>
              <w:rPr>
                <w:rFonts w:asciiTheme="minorHAnsi" w:hAnsiTheme="minorHAnsi" w:cstheme="minorHAnsi"/>
                <w:b/>
                <w:bCs/>
                <w:color w:val="FFFFFF"/>
                <w:sz w:val="22"/>
                <w:szCs w:val="22"/>
              </w:rPr>
            </w:pPr>
            <w:r w:rsidRPr="008A0680">
              <w:rPr>
                <w:rFonts w:asciiTheme="minorHAnsi" w:hAnsiTheme="minorHAnsi" w:cstheme="minorHAnsi"/>
                <w:b/>
                <w:bCs/>
                <w:color w:val="FFFFFF"/>
                <w:sz w:val="22"/>
                <w:szCs w:val="22"/>
              </w:rPr>
              <w:t>ΧΑΡΑΚΤΗΡΙΣΤΙΚΑ</w:t>
            </w:r>
          </w:p>
        </w:tc>
      </w:tr>
      <w:tr w:rsidR="008A0680" w:rsidRPr="008A0680" w:rsidTr="000861BA">
        <w:trPr>
          <w:trHeight w:val="714"/>
        </w:trPr>
        <w:tc>
          <w:tcPr>
            <w:tcW w:w="671" w:type="pct"/>
            <w:tcBorders>
              <w:top w:val="single" w:sz="4" w:space="0" w:color="4F81BD"/>
              <w:left w:val="single" w:sz="4" w:space="0" w:color="4F81BD"/>
              <w:bottom w:val="nil"/>
              <w:right w:val="nil"/>
            </w:tcBorders>
            <w:shd w:val="clear" w:color="auto" w:fill="auto"/>
            <w:noWrap/>
            <w:vAlign w:val="center"/>
            <w:hideMark/>
          </w:tcPr>
          <w:p w:rsidR="008A0680" w:rsidRPr="008A0680" w:rsidRDefault="008A0680" w:rsidP="000861BA">
            <w:pPr>
              <w:jc w:val="center"/>
              <w:rPr>
                <w:rFonts w:asciiTheme="minorHAnsi" w:hAnsiTheme="minorHAnsi" w:cstheme="minorHAnsi"/>
                <w:b/>
                <w:bCs/>
                <w:color w:val="000000"/>
                <w:sz w:val="22"/>
                <w:szCs w:val="22"/>
              </w:rPr>
            </w:pPr>
            <w:r w:rsidRPr="008A0680">
              <w:rPr>
                <w:rFonts w:asciiTheme="minorHAnsi" w:hAnsiTheme="minorHAnsi" w:cstheme="minorHAnsi"/>
                <w:b/>
                <w:bCs/>
                <w:color w:val="000000"/>
                <w:sz w:val="22"/>
                <w:szCs w:val="22"/>
              </w:rPr>
              <w:t>1</w:t>
            </w:r>
          </w:p>
        </w:tc>
        <w:tc>
          <w:tcPr>
            <w:tcW w:w="166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A0680" w:rsidRPr="008A0680" w:rsidRDefault="008A0680" w:rsidP="008A0680">
            <w:pPr>
              <w:jc w:val="center"/>
              <w:rPr>
                <w:rFonts w:asciiTheme="minorHAnsi" w:hAnsiTheme="minorHAnsi" w:cstheme="minorHAnsi"/>
                <w:color w:val="000000"/>
                <w:sz w:val="22"/>
                <w:szCs w:val="22"/>
              </w:rPr>
            </w:pPr>
            <w:r w:rsidRPr="008A0680">
              <w:rPr>
                <w:rFonts w:asciiTheme="minorHAnsi" w:hAnsiTheme="minorHAnsi" w:cstheme="minorHAnsi"/>
                <w:color w:val="000000"/>
                <w:sz w:val="22"/>
                <w:szCs w:val="22"/>
              </w:rPr>
              <w:t xml:space="preserve">ΑΝΤΙΣΗΠΤΙΚΟ ΚΑΘΑΡΙΣΜΟΥ ΧΕΡΙΩΝ GEL 500ML </w:t>
            </w:r>
          </w:p>
        </w:tc>
        <w:tc>
          <w:tcPr>
            <w:tcW w:w="2665" w:type="pct"/>
            <w:tcBorders>
              <w:top w:val="single" w:sz="4" w:space="0" w:color="4F81BD"/>
              <w:left w:val="nil"/>
              <w:bottom w:val="nil"/>
              <w:right w:val="single" w:sz="4" w:space="0" w:color="4F81BD"/>
            </w:tcBorders>
            <w:shd w:val="clear" w:color="auto" w:fill="auto"/>
            <w:vAlign w:val="center"/>
            <w:hideMark/>
          </w:tcPr>
          <w:p w:rsidR="008A0680" w:rsidRPr="008A0680" w:rsidRDefault="00A25DC9" w:rsidP="008A0680">
            <w:pPr>
              <w:jc w:val="center"/>
              <w:rPr>
                <w:rFonts w:asciiTheme="minorHAnsi" w:hAnsiTheme="minorHAnsi" w:cstheme="minorHAnsi"/>
                <w:color w:val="000000"/>
                <w:sz w:val="22"/>
                <w:szCs w:val="22"/>
              </w:rPr>
            </w:pPr>
            <w:r>
              <w:rPr>
                <w:rFonts w:asciiTheme="minorHAnsi" w:hAnsiTheme="minorHAnsi" w:cstheme="minorHAnsi"/>
                <w:color w:val="000000"/>
                <w:sz w:val="22"/>
                <w:szCs w:val="22"/>
              </w:rPr>
              <w:t xml:space="preserve">Τύπου </w:t>
            </w:r>
            <w:r w:rsidR="008A0680" w:rsidRPr="008A0680">
              <w:rPr>
                <w:rFonts w:asciiTheme="minorHAnsi" w:hAnsiTheme="minorHAnsi" w:cstheme="minorHAnsi"/>
                <w:color w:val="000000"/>
                <w:sz w:val="22"/>
                <w:szCs w:val="22"/>
              </w:rPr>
              <w:t>GEL ACTIVEL PLUS FARCOM .Το αλκοολούχο διάλυμα θα πρέπει: να διαθέτει περιεκτικότητα αλκοόλης ≥ 70% και θα πρέπει να διαθέτει τις κατάλληλες πιστοποιήσεις από τον ΕΟΦ</w:t>
            </w:r>
          </w:p>
        </w:tc>
      </w:tr>
      <w:tr w:rsidR="008A0680" w:rsidRPr="008A0680" w:rsidTr="000861BA">
        <w:trPr>
          <w:trHeight w:val="813"/>
        </w:trPr>
        <w:tc>
          <w:tcPr>
            <w:tcW w:w="671" w:type="pct"/>
            <w:tcBorders>
              <w:top w:val="single" w:sz="4" w:space="0" w:color="4F81BD"/>
              <w:left w:val="single" w:sz="4" w:space="0" w:color="4F81BD"/>
              <w:bottom w:val="nil"/>
              <w:right w:val="nil"/>
            </w:tcBorders>
            <w:shd w:val="clear" w:color="auto" w:fill="auto"/>
            <w:noWrap/>
            <w:vAlign w:val="center"/>
            <w:hideMark/>
          </w:tcPr>
          <w:p w:rsidR="008A0680" w:rsidRPr="008A0680" w:rsidRDefault="008A0680" w:rsidP="000861BA">
            <w:pPr>
              <w:jc w:val="center"/>
              <w:rPr>
                <w:rFonts w:asciiTheme="minorHAnsi" w:hAnsiTheme="minorHAnsi" w:cstheme="minorHAnsi"/>
                <w:b/>
                <w:bCs/>
                <w:color w:val="000000"/>
                <w:sz w:val="22"/>
                <w:szCs w:val="22"/>
              </w:rPr>
            </w:pPr>
            <w:r w:rsidRPr="008A0680">
              <w:rPr>
                <w:rFonts w:asciiTheme="minorHAnsi" w:hAnsiTheme="minorHAnsi" w:cstheme="minorHAnsi"/>
                <w:b/>
                <w:bCs/>
                <w:color w:val="000000"/>
                <w:sz w:val="22"/>
                <w:szCs w:val="22"/>
              </w:rPr>
              <w:t>2</w:t>
            </w:r>
          </w:p>
        </w:tc>
        <w:tc>
          <w:tcPr>
            <w:tcW w:w="1664" w:type="pct"/>
            <w:tcBorders>
              <w:top w:val="nil"/>
              <w:left w:val="single" w:sz="8" w:space="0" w:color="auto"/>
              <w:bottom w:val="single" w:sz="8" w:space="0" w:color="auto"/>
              <w:right w:val="single" w:sz="8" w:space="0" w:color="auto"/>
            </w:tcBorders>
            <w:shd w:val="clear" w:color="auto" w:fill="auto"/>
            <w:vAlign w:val="center"/>
            <w:hideMark/>
          </w:tcPr>
          <w:p w:rsidR="008A0680" w:rsidRPr="008A0680" w:rsidRDefault="008A0680" w:rsidP="008A0680">
            <w:pPr>
              <w:jc w:val="center"/>
              <w:rPr>
                <w:rFonts w:asciiTheme="minorHAnsi" w:hAnsiTheme="minorHAnsi" w:cstheme="minorHAnsi"/>
                <w:color w:val="000000"/>
                <w:sz w:val="22"/>
                <w:szCs w:val="22"/>
              </w:rPr>
            </w:pPr>
            <w:r w:rsidRPr="008A0680">
              <w:rPr>
                <w:rFonts w:asciiTheme="minorHAnsi" w:hAnsiTheme="minorHAnsi" w:cstheme="minorHAnsi"/>
                <w:color w:val="000000"/>
                <w:sz w:val="22"/>
                <w:szCs w:val="22"/>
              </w:rPr>
              <w:t xml:space="preserve">ΜΑΣΚΕΣ ΤΥΠΟΥ KN95-FFP2 </w:t>
            </w:r>
          </w:p>
        </w:tc>
        <w:tc>
          <w:tcPr>
            <w:tcW w:w="2665" w:type="pct"/>
            <w:tcBorders>
              <w:top w:val="single" w:sz="4" w:space="0" w:color="4F81BD"/>
              <w:left w:val="nil"/>
              <w:bottom w:val="nil"/>
              <w:right w:val="single" w:sz="4" w:space="0" w:color="4F81BD"/>
            </w:tcBorders>
            <w:shd w:val="clear" w:color="auto" w:fill="auto"/>
            <w:vAlign w:val="center"/>
            <w:hideMark/>
          </w:tcPr>
          <w:p w:rsidR="008A0680" w:rsidRPr="008A0680" w:rsidRDefault="008A0680" w:rsidP="008A0680">
            <w:pPr>
              <w:jc w:val="center"/>
              <w:rPr>
                <w:rFonts w:asciiTheme="minorHAnsi" w:hAnsiTheme="minorHAnsi" w:cstheme="minorHAnsi"/>
                <w:color w:val="000000"/>
                <w:sz w:val="22"/>
                <w:szCs w:val="22"/>
              </w:rPr>
            </w:pPr>
            <w:r w:rsidRPr="008A0680">
              <w:rPr>
                <w:rFonts w:asciiTheme="minorHAnsi" w:hAnsiTheme="minorHAnsi" w:cstheme="minorHAnsi"/>
                <w:color w:val="000000"/>
                <w:sz w:val="22"/>
                <w:szCs w:val="22"/>
              </w:rPr>
              <w:t>Η μάσκα οφείλει να έχει φίλτρο σωματιδίων τύπου FFP2/ΚΝ95. Να πληροί την EN 149:2001 +A1:2009. Να φέρει τη σήμανση CE στη συσκευασία. Να έχει μακρά ημερομηνία λήξεως (ενδεικτικά 3-5 έτη από την παραλαβή).</w:t>
            </w:r>
          </w:p>
        </w:tc>
      </w:tr>
      <w:tr w:rsidR="008A0680" w:rsidRPr="008A0680" w:rsidTr="000861BA">
        <w:trPr>
          <w:trHeight w:val="509"/>
        </w:trPr>
        <w:tc>
          <w:tcPr>
            <w:tcW w:w="671" w:type="pct"/>
            <w:tcBorders>
              <w:top w:val="single" w:sz="4" w:space="0" w:color="4F81BD"/>
              <w:left w:val="single" w:sz="4" w:space="0" w:color="4F81BD"/>
              <w:bottom w:val="nil"/>
              <w:right w:val="nil"/>
            </w:tcBorders>
            <w:shd w:val="clear" w:color="auto" w:fill="auto"/>
            <w:noWrap/>
            <w:vAlign w:val="center"/>
            <w:hideMark/>
          </w:tcPr>
          <w:p w:rsidR="008A0680" w:rsidRPr="008A0680" w:rsidRDefault="008A0680" w:rsidP="000861BA">
            <w:pPr>
              <w:jc w:val="center"/>
              <w:rPr>
                <w:rFonts w:asciiTheme="minorHAnsi" w:hAnsiTheme="minorHAnsi" w:cstheme="minorHAnsi"/>
                <w:b/>
                <w:bCs/>
                <w:color w:val="000000"/>
                <w:sz w:val="22"/>
                <w:szCs w:val="22"/>
              </w:rPr>
            </w:pPr>
            <w:r w:rsidRPr="008A0680">
              <w:rPr>
                <w:rFonts w:asciiTheme="minorHAnsi" w:hAnsiTheme="minorHAnsi" w:cstheme="minorHAnsi"/>
                <w:b/>
                <w:bCs/>
                <w:color w:val="000000"/>
                <w:sz w:val="22"/>
                <w:szCs w:val="22"/>
              </w:rPr>
              <w:t>3</w:t>
            </w:r>
          </w:p>
        </w:tc>
        <w:tc>
          <w:tcPr>
            <w:tcW w:w="1664" w:type="pct"/>
            <w:tcBorders>
              <w:top w:val="nil"/>
              <w:left w:val="single" w:sz="8" w:space="0" w:color="auto"/>
              <w:bottom w:val="single" w:sz="8" w:space="0" w:color="auto"/>
              <w:right w:val="single" w:sz="8" w:space="0" w:color="auto"/>
            </w:tcBorders>
            <w:shd w:val="clear" w:color="auto" w:fill="auto"/>
            <w:vAlign w:val="center"/>
            <w:hideMark/>
          </w:tcPr>
          <w:p w:rsidR="008A0680" w:rsidRPr="008A0680" w:rsidRDefault="008A0680" w:rsidP="008A0680">
            <w:pPr>
              <w:jc w:val="center"/>
              <w:rPr>
                <w:rFonts w:asciiTheme="minorHAnsi" w:hAnsiTheme="minorHAnsi" w:cstheme="minorHAnsi"/>
                <w:color w:val="000000"/>
                <w:sz w:val="22"/>
                <w:szCs w:val="22"/>
              </w:rPr>
            </w:pPr>
            <w:r w:rsidRPr="008A0680">
              <w:rPr>
                <w:rFonts w:asciiTheme="minorHAnsi" w:hAnsiTheme="minorHAnsi" w:cstheme="minorHAnsi"/>
                <w:color w:val="000000"/>
                <w:sz w:val="22"/>
                <w:szCs w:val="22"/>
              </w:rPr>
              <w:t xml:space="preserve">GEL ΧΕΡΙΩΝ 475ML </w:t>
            </w:r>
          </w:p>
        </w:tc>
        <w:tc>
          <w:tcPr>
            <w:tcW w:w="2665" w:type="pct"/>
            <w:tcBorders>
              <w:top w:val="single" w:sz="4" w:space="0" w:color="4F81BD"/>
              <w:left w:val="nil"/>
              <w:bottom w:val="nil"/>
              <w:right w:val="single" w:sz="4" w:space="0" w:color="4F81BD"/>
            </w:tcBorders>
            <w:shd w:val="clear" w:color="auto" w:fill="auto"/>
            <w:vAlign w:val="bottom"/>
            <w:hideMark/>
          </w:tcPr>
          <w:p w:rsidR="008A0680" w:rsidRPr="008A0680" w:rsidRDefault="00A25DC9" w:rsidP="008A0680">
            <w:pPr>
              <w:rPr>
                <w:rFonts w:asciiTheme="minorHAnsi" w:hAnsiTheme="minorHAnsi" w:cstheme="minorHAnsi"/>
                <w:color w:val="000000"/>
                <w:sz w:val="22"/>
                <w:szCs w:val="22"/>
              </w:rPr>
            </w:pPr>
            <w:r>
              <w:rPr>
                <w:rFonts w:asciiTheme="minorHAnsi" w:hAnsiTheme="minorHAnsi" w:cstheme="minorHAnsi"/>
                <w:color w:val="000000"/>
                <w:sz w:val="22"/>
                <w:szCs w:val="22"/>
              </w:rPr>
              <w:t xml:space="preserve">Τύπου </w:t>
            </w:r>
            <w:r w:rsidR="008A0680" w:rsidRPr="008A0680">
              <w:rPr>
                <w:rFonts w:asciiTheme="minorHAnsi" w:hAnsiTheme="minorHAnsi" w:cstheme="minorHAnsi"/>
                <w:color w:val="000000"/>
                <w:sz w:val="22"/>
                <w:szCs w:val="22"/>
                <w:lang w:val="en-US"/>
              </w:rPr>
              <w:t>MANUSEPT</w:t>
            </w:r>
            <w:r w:rsidR="008A0680" w:rsidRPr="008A0680">
              <w:rPr>
                <w:rFonts w:asciiTheme="minorHAnsi" w:hAnsiTheme="minorHAnsi" w:cstheme="minorHAnsi"/>
                <w:color w:val="000000"/>
                <w:sz w:val="22"/>
                <w:szCs w:val="22"/>
              </w:rPr>
              <w:t xml:space="preserve"> </w:t>
            </w:r>
            <w:r w:rsidR="008A0680" w:rsidRPr="008A0680">
              <w:rPr>
                <w:rFonts w:asciiTheme="minorHAnsi" w:hAnsiTheme="minorHAnsi" w:cstheme="minorHAnsi"/>
                <w:color w:val="000000"/>
                <w:sz w:val="22"/>
                <w:szCs w:val="22"/>
                <w:lang w:val="en-US"/>
              </w:rPr>
              <w:t>HAND</w:t>
            </w:r>
            <w:r w:rsidR="008A0680" w:rsidRPr="008A0680">
              <w:rPr>
                <w:rFonts w:asciiTheme="minorHAnsi" w:hAnsiTheme="minorHAnsi" w:cstheme="minorHAnsi"/>
                <w:color w:val="000000"/>
                <w:sz w:val="22"/>
                <w:szCs w:val="22"/>
              </w:rPr>
              <w:t xml:space="preserve"> </w:t>
            </w:r>
            <w:r w:rsidR="008A0680" w:rsidRPr="008A0680">
              <w:rPr>
                <w:rFonts w:asciiTheme="minorHAnsi" w:hAnsiTheme="minorHAnsi" w:cstheme="minorHAnsi"/>
                <w:color w:val="000000"/>
                <w:sz w:val="22"/>
                <w:szCs w:val="22"/>
                <w:lang w:val="en-US"/>
              </w:rPr>
              <w:t>GEL</w:t>
            </w:r>
            <w:r w:rsidR="008A0680" w:rsidRPr="008A0680">
              <w:rPr>
                <w:rFonts w:asciiTheme="minorHAnsi" w:hAnsiTheme="minorHAnsi" w:cstheme="minorHAnsi"/>
                <w:color w:val="000000"/>
                <w:sz w:val="22"/>
                <w:szCs w:val="22"/>
              </w:rPr>
              <w:t xml:space="preserve"> να διαθέτει περιεκτικότητα αλκοόλης ≥ 70% και θα πρέπει να διαθέτει τις κατάλληλες πιστοποιήσεις από τον ΕΟΦ</w:t>
            </w:r>
          </w:p>
        </w:tc>
      </w:tr>
      <w:tr w:rsidR="008A0680" w:rsidRPr="008A0680" w:rsidTr="000861BA">
        <w:trPr>
          <w:trHeight w:val="418"/>
        </w:trPr>
        <w:tc>
          <w:tcPr>
            <w:tcW w:w="671" w:type="pct"/>
            <w:tcBorders>
              <w:top w:val="single" w:sz="4" w:space="0" w:color="4F81BD"/>
              <w:left w:val="single" w:sz="4" w:space="0" w:color="4F81BD"/>
              <w:bottom w:val="nil"/>
              <w:right w:val="nil"/>
            </w:tcBorders>
            <w:shd w:val="clear" w:color="auto" w:fill="auto"/>
            <w:noWrap/>
            <w:vAlign w:val="center"/>
            <w:hideMark/>
          </w:tcPr>
          <w:p w:rsidR="008A0680" w:rsidRPr="008A0680" w:rsidRDefault="006E6246" w:rsidP="000861BA">
            <w:pPr>
              <w:jc w:val="center"/>
              <w:rPr>
                <w:rFonts w:asciiTheme="minorHAnsi" w:hAnsiTheme="minorHAnsi" w:cstheme="minorHAnsi"/>
                <w:b/>
                <w:bCs/>
                <w:color w:val="000000"/>
                <w:sz w:val="22"/>
                <w:szCs w:val="22"/>
              </w:rPr>
            </w:pPr>
            <w:r>
              <w:rPr>
                <w:rFonts w:asciiTheme="minorHAnsi" w:hAnsiTheme="minorHAnsi" w:cstheme="minorHAnsi"/>
                <w:b/>
                <w:bCs/>
                <w:noProof/>
                <w:color w:val="000000"/>
                <w:sz w:val="22"/>
                <w:szCs w:val="22"/>
              </w:rPr>
              <w:pict>
                <v:shapetype id="_x0000_t32" coordsize="21600,21600" o:spt="32" o:oned="t" path="m,l21600,21600e" filled="f">
                  <v:path arrowok="t" fillok="f" o:connecttype="none"/>
                  <o:lock v:ext="edit" shapetype="t"/>
                </v:shapetype>
                <v:shape id="_x0000_s1027" type="#_x0000_t32" style="position:absolute;left:0;text-align:left;margin-left:-5.85pt;margin-top:53.7pt;width:471.15pt;height:.6pt;flip:y;z-index:251658240;mso-position-horizontal-relative:text;mso-position-vertical-relative:text" o:connectortype="straight"/>
              </w:pict>
            </w:r>
            <w:r w:rsidR="008A0680" w:rsidRPr="008A0680">
              <w:rPr>
                <w:rFonts w:asciiTheme="minorHAnsi" w:hAnsiTheme="minorHAnsi" w:cstheme="minorHAnsi"/>
                <w:b/>
                <w:bCs/>
                <w:color w:val="000000"/>
                <w:sz w:val="22"/>
                <w:szCs w:val="22"/>
              </w:rPr>
              <w:t>4</w:t>
            </w:r>
          </w:p>
        </w:tc>
        <w:tc>
          <w:tcPr>
            <w:tcW w:w="1664" w:type="pct"/>
            <w:tcBorders>
              <w:top w:val="nil"/>
              <w:left w:val="single" w:sz="8" w:space="0" w:color="auto"/>
              <w:bottom w:val="single" w:sz="8" w:space="0" w:color="auto"/>
              <w:right w:val="single" w:sz="8" w:space="0" w:color="auto"/>
            </w:tcBorders>
            <w:shd w:val="clear" w:color="auto" w:fill="auto"/>
            <w:vAlign w:val="center"/>
            <w:hideMark/>
          </w:tcPr>
          <w:p w:rsidR="008A0680" w:rsidRPr="008A0680" w:rsidRDefault="008A0680" w:rsidP="008A0680">
            <w:pPr>
              <w:jc w:val="center"/>
              <w:rPr>
                <w:rFonts w:asciiTheme="minorHAnsi" w:hAnsiTheme="minorHAnsi" w:cstheme="minorHAnsi"/>
                <w:color w:val="000000"/>
                <w:sz w:val="22"/>
                <w:szCs w:val="22"/>
              </w:rPr>
            </w:pPr>
            <w:r w:rsidRPr="008A0680">
              <w:rPr>
                <w:rFonts w:asciiTheme="minorHAnsi" w:hAnsiTheme="minorHAnsi" w:cstheme="minorHAnsi"/>
                <w:color w:val="000000"/>
                <w:sz w:val="22"/>
                <w:szCs w:val="22"/>
              </w:rPr>
              <w:t>ΜΑΣΚΕΣ ΜΙΑΣ ΧΡΗΣΗΣ 50ΤΕΜ.</w:t>
            </w:r>
          </w:p>
        </w:tc>
        <w:tc>
          <w:tcPr>
            <w:tcW w:w="2665" w:type="pct"/>
            <w:tcBorders>
              <w:top w:val="single" w:sz="4" w:space="0" w:color="4F81BD"/>
              <w:left w:val="nil"/>
              <w:bottom w:val="nil"/>
              <w:right w:val="single" w:sz="4" w:space="0" w:color="4F81BD"/>
            </w:tcBorders>
            <w:shd w:val="clear" w:color="auto" w:fill="auto"/>
            <w:vAlign w:val="center"/>
            <w:hideMark/>
          </w:tcPr>
          <w:p w:rsidR="008A0680" w:rsidRPr="008A0680" w:rsidRDefault="008A0680" w:rsidP="000861BA">
            <w:pPr>
              <w:jc w:val="both"/>
              <w:rPr>
                <w:rFonts w:asciiTheme="minorHAnsi" w:hAnsiTheme="minorHAnsi" w:cstheme="minorHAnsi"/>
                <w:color w:val="000000"/>
                <w:sz w:val="22"/>
                <w:szCs w:val="22"/>
              </w:rPr>
            </w:pPr>
            <w:r w:rsidRPr="008A0680">
              <w:rPr>
                <w:rFonts w:asciiTheme="minorHAnsi" w:hAnsiTheme="minorHAnsi" w:cstheme="minorHAnsi"/>
                <w:color w:val="000000"/>
                <w:sz w:val="22"/>
                <w:szCs w:val="22"/>
              </w:rPr>
              <w:t>Ιατρικές χειρουρ</w:t>
            </w:r>
            <w:r w:rsidR="000861BA">
              <w:rPr>
                <w:rFonts w:asciiTheme="minorHAnsi" w:hAnsiTheme="minorHAnsi" w:cstheme="minorHAnsi"/>
                <w:color w:val="000000"/>
                <w:sz w:val="22"/>
                <w:szCs w:val="22"/>
              </w:rPr>
              <w:t>γικές μάσκες (</w:t>
            </w:r>
            <w:proofErr w:type="spellStart"/>
            <w:r w:rsidR="000861BA">
              <w:rPr>
                <w:rFonts w:asciiTheme="minorHAnsi" w:hAnsiTheme="minorHAnsi" w:cstheme="minorHAnsi"/>
                <w:color w:val="000000"/>
                <w:sz w:val="22"/>
                <w:szCs w:val="22"/>
              </w:rPr>
              <w:t>medical</w:t>
            </w:r>
            <w:proofErr w:type="spellEnd"/>
            <w:r w:rsidR="000861BA">
              <w:rPr>
                <w:rFonts w:asciiTheme="minorHAnsi" w:hAnsiTheme="minorHAnsi" w:cstheme="minorHAnsi"/>
                <w:color w:val="000000"/>
                <w:sz w:val="22"/>
                <w:szCs w:val="22"/>
              </w:rPr>
              <w:t>) προσώπου</w:t>
            </w:r>
            <w:r w:rsidR="000861BA" w:rsidRPr="000861BA">
              <w:rPr>
                <w:rFonts w:asciiTheme="minorHAnsi" w:hAnsiTheme="minorHAnsi" w:cstheme="minorHAnsi"/>
                <w:color w:val="000000"/>
                <w:sz w:val="22"/>
                <w:szCs w:val="22"/>
              </w:rPr>
              <w:t xml:space="preserve"> </w:t>
            </w:r>
            <w:r w:rsidR="000861BA">
              <w:rPr>
                <w:rFonts w:asciiTheme="minorHAnsi" w:hAnsiTheme="minorHAnsi" w:cstheme="minorHAnsi"/>
                <w:color w:val="000000"/>
                <w:sz w:val="22"/>
                <w:szCs w:val="22"/>
              </w:rPr>
              <w:t>προστασίας,</w:t>
            </w:r>
            <w:r w:rsidRPr="008A0680">
              <w:rPr>
                <w:rFonts w:asciiTheme="minorHAnsi" w:hAnsiTheme="minorHAnsi" w:cstheme="minorHAnsi"/>
                <w:color w:val="000000"/>
                <w:sz w:val="22"/>
                <w:szCs w:val="22"/>
              </w:rPr>
              <w:t>υποαλ</w:t>
            </w:r>
            <w:r w:rsidR="000861BA">
              <w:rPr>
                <w:rFonts w:asciiTheme="minorHAnsi" w:hAnsiTheme="minorHAnsi" w:cstheme="minorHAnsi"/>
                <w:color w:val="000000"/>
                <w:sz w:val="22"/>
                <w:szCs w:val="22"/>
              </w:rPr>
              <w:t>λεργικές,3στρωμάτων(3</w:t>
            </w:r>
            <w:r>
              <w:rPr>
                <w:rFonts w:asciiTheme="minorHAnsi" w:hAnsiTheme="minorHAnsi" w:cstheme="minorHAnsi"/>
                <w:color w:val="000000"/>
                <w:sz w:val="22"/>
                <w:szCs w:val="22"/>
              </w:rPr>
              <w:t>layer,</w:t>
            </w:r>
            <w:r w:rsidRPr="008A0680">
              <w:rPr>
                <w:rFonts w:asciiTheme="minorHAnsi" w:hAnsiTheme="minorHAnsi" w:cstheme="minorHAnsi"/>
                <w:color w:val="000000"/>
                <w:sz w:val="22"/>
                <w:szCs w:val="22"/>
              </w:rPr>
              <w:t>3PLY), με πιστοποίηση CE, , με ιμάντες προσαρμογής που θα καλύπτουν μύτη, στόμα και πηγούνι</w:t>
            </w:r>
          </w:p>
        </w:tc>
      </w:tr>
      <w:tr w:rsidR="008A0680" w:rsidRPr="008A0680" w:rsidTr="008A0680">
        <w:trPr>
          <w:trHeight w:val="679"/>
        </w:trPr>
        <w:tc>
          <w:tcPr>
            <w:tcW w:w="671" w:type="pct"/>
            <w:tcBorders>
              <w:top w:val="single" w:sz="4" w:space="0" w:color="4F81BD"/>
              <w:left w:val="single" w:sz="4" w:space="0" w:color="4F81BD"/>
              <w:bottom w:val="single" w:sz="4" w:space="0" w:color="4F81BD"/>
              <w:right w:val="nil"/>
            </w:tcBorders>
            <w:shd w:val="clear" w:color="auto" w:fill="auto"/>
            <w:noWrap/>
            <w:vAlign w:val="center"/>
            <w:hideMark/>
          </w:tcPr>
          <w:p w:rsidR="008A0680" w:rsidRPr="008A0680" w:rsidRDefault="008A0680" w:rsidP="008A0680">
            <w:pPr>
              <w:jc w:val="center"/>
              <w:rPr>
                <w:rFonts w:asciiTheme="minorHAnsi" w:hAnsiTheme="minorHAnsi" w:cstheme="minorHAnsi"/>
                <w:b/>
                <w:bCs/>
                <w:color w:val="000000"/>
                <w:szCs w:val="22"/>
              </w:rPr>
            </w:pPr>
            <w:r w:rsidRPr="008A0680">
              <w:rPr>
                <w:rFonts w:asciiTheme="minorHAnsi" w:hAnsiTheme="minorHAnsi" w:cstheme="minorHAnsi"/>
                <w:b/>
                <w:bCs/>
                <w:color w:val="000000"/>
                <w:szCs w:val="22"/>
              </w:rPr>
              <w:t>5</w:t>
            </w:r>
          </w:p>
        </w:tc>
        <w:tc>
          <w:tcPr>
            <w:tcW w:w="1664" w:type="pct"/>
            <w:tcBorders>
              <w:top w:val="nil"/>
              <w:left w:val="single" w:sz="8" w:space="0" w:color="auto"/>
              <w:bottom w:val="single" w:sz="8" w:space="0" w:color="auto"/>
              <w:right w:val="single" w:sz="8" w:space="0" w:color="auto"/>
            </w:tcBorders>
            <w:shd w:val="clear" w:color="auto" w:fill="auto"/>
            <w:vAlign w:val="center"/>
            <w:hideMark/>
          </w:tcPr>
          <w:p w:rsidR="008A0680" w:rsidRPr="008A0680" w:rsidRDefault="008A0680" w:rsidP="008A0680">
            <w:pPr>
              <w:jc w:val="center"/>
              <w:rPr>
                <w:rFonts w:asciiTheme="minorHAnsi" w:hAnsiTheme="minorHAnsi" w:cstheme="minorHAnsi"/>
                <w:color w:val="000000"/>
                <w:szCs w:val="22"/>
              </w:rPr>
            </w:pPr>
            <w:r w:rsidRPr="008A0680">
              <w:rPr>
                <w:rFonts w:asciiTheme="minorHAnsi" w:hAnsiTheme="minorHAnsi" w:cstheme="minorHAnsi"/>
                <w:color w:val="000000"/>
                <w:szCs w:val="22"/>
              </w:rPr>
              <w:t xml:space="preserve">ΟΙΝΟΠΝΕΥΜΑ 70% 300ML </w:t>
            </w:r>
          </w:p>
        </w:tc>
        <w:tc>
          <w:tcPr>
            <w:tcW w:w="2665" w:type="pct"/>
            <w:tcBorders>
              <w:top w:val="single" w:sz="4" w:space="0" w:color="4F81BD"/>
              <w:left w:val="nil"/>
              <w:bottom w:val="single" w:sz="4" w:space="0" w:color="4F81BD"/>
              <w:right w:val="single" w:sz="4" w:space="0" w:color="4F81BD"/>
            </w:tcBorders>
            <w:shd w:val="clear" w:color="auto" w:fill="auto"/>
            <w:vAlign w:val="bottom"/>
            <w:hideMark/>
          </w:tcPr>
          <w:p w:rsidR="008A0680" w:rsidRPr="008A0680" w:rsidRDefault="008A0680" w:rsidP="008A0680">
            <w:pPr>
              <w:jc w:val="center"/>
              <w:rPr>
                <w:rFonts w:asciiTheme="minorHAnsi" w:hAnsiTheme="minorHAnsi" w:cstheme="minorHAnsi"/>
                <w:color w:val="000000"/>
                <w:sz w:val="22"/>
                <w:szCs w:val="22"/>
              </w:rPr>
            </w:pPr>
            <w:r w:rsidRPr="008A0680">
              <w:rPr>
                <w:rFonts w:asciiTheme="minorHAnsi" w:hAnsiTheme="minorHAnsi" w:cstheme="minorHAnsi"/>
                <w:color w:val="000000"/>
                <w:sz w:val="22"/>
                <w:szCs w:val="22"/>
                <w:lang w:val="en-US"/>
              </w:rPr>
              <w:t>MEDIPLANS</w:t>
            </w:r>
            <w:r w:rsidRPr="008A0680">
              <w:rPr>
                <w:rFonts w:asciiTheme="minorHAnsi" w:hAnsiTheme="minorHAnsi" w:cstheme="minorHAnsi"/>
                <w:color w:val="000000"/>
                <w:sz w:val="22"/>
                <w:szCs w:val="22"/>
              </w:rPr>
              <w:t xml:space="preserve"> να διαθέτει περιεκτικότητα αλκοόλης ≥ 70% και θα πρέπει να διαθέτει τις κατάλληλες πιστοποιήσεις από τον ΕΟΦ</w:t>
            </w:r>
          </w:p>
        </w:tc>
      </w:tr>
    </w:tbl>
    <w:p w:rsidR="008A0680" w:rsidRPr="008A0680" w:rsidRDefault="008A0680" w:rsidP="008A0680">
      <w:pPr>
        <w:pStyle w:val="a8"/>
        <w:spacing w:before="100" w:beforeAutospacing="1" w:after="100" w:afterAutospacing="1"/>
        <w:rPr>
          <w:rFonts w:ascii="Calibri" w:hAnsi="Calibri" w:cs="Calibri"/>
          <w:b/>
          <w:bCs/>
          <w:sz w:val="22"/>
          <w:szCs w:val="22"/>
          <w:u w:val="single"/>
        </w:rPr>
      </w:pPr>
    </w:p>
    <w:p w:rsidR="00B9793F" w:rsidRPr="00932369" w:rsidRDefault="005747E6" w:rsidP="00932369">
      <w:pPr>
        <w:pStyle w:val="a8"/>
        <w:numPr>
          <w:ilvl w:val="0"/>
          <w:numId w:val="3"/>
        </w:numPr>
        <w:spacing w:after="120"/>
        <w:jc w:val="both"/>
        <w:rPr>
          <w:rFonts w:ascii="Calibri" w:hAnsi="Calibri" w:cs="Calibri"/>
          <w:b/>
          <w:iCs/>
          <w:sz w:val="22"/>
          <w:szCs w:val="22"/>
          <w:u w:val="single"/>
        </w:rPr>
      </w:pPr>
      <w:r w:rsidRPr="00932369">
        <w:rPr>
          <w:rFonts w:ascii="Calibri" w:hAnsi="Calibri" w:cs="Calibri"/>
          <w:b/>
          <w:iCs/>
          <w:sz w:val="22"/>
          <w:szCs w:val="22"/>
          <w:u w:val="single"/>
        </w:rPr>
        <w:t xml:space="preserve">Χρόνος </w:t>
      </w:r>
      <w:r w:rsidR="00932369">
        <w:rPr>
          <w:rFonts w:ascii="Calibri" w:hAnsi="Calibri" w:cs="Calibri"/>
          <w:b/>
          <w:iCs/>
          <w:sz w:val="22"/>
          <w:szCs w:val="22"/>
          <w:u w:val="single"/>
        </w:rPr>
        <w:t>και τόπος παράδοσης</w:t>
      </w:r>
    </w:p>
    <w:p w:rsidR="00B9793F" w:rsidRPr="005747E6" w:rsidRDefault="00932369" w:rsidP="00B9793F">
      <w:pPr>
        <w:spacing w:before="100" w:beforeAutospacing="1" w:after="100" w:afterAutospacing="1"/>
        <w:jc w:val="both"/>
        <w:rPr>
          <w:rFonts w:ascii="Calibri" w:hAnsi="Calibri" w:cs="Calibri"/>
          <w:sz w:val="22"/>
          <w:szCs w:val="22"/>
        </w:rPr>
      </w:pPr>
      <w:r>
        <w:rPr>
          <w:rFonts w:ascii="Calibri" w:hAnsi="Calibri" w:cs="Calibri"/>
          <w:sz w:val="22"/>
          <w:szCs w:val="22"/>
        </w:rPr>
        <w:t>Τα υπό προμήθεια είδη θα παραδίδονται</w:t>
      </w:r>
      <w:r w:rsidR="005747E6" w:rsidRPr="005747E6">
        <w:rPr>
          <w:rFonts w:ascii="Calibri" w:hAnsi="Calibri" w:cs="Calibri"/>
          <w:sz w:val="22"/>
          <w:szCs w:val="22"/>
        </w:rPr>
        <w:t xml:space="preserve"> </w:t>
      </w:r>
      <w:r w:rsidR="005747E6" w:rsidRPr="00023CE2">
        <w:rPr>
          <w:rFonts w:ascii="Calibri" w:hAnsi="Calibri" w:cs="Calibri"/>
          <w:bCs/>
          <w:sz w:val="22"/>
          <w:szCs w:val="22"/>
        </w:rPr>
        <w:t>εντός τριών (3) ημερών</w:t>
      </w:r>
      <w:r w:rsidR="005747E6" w:rsidRPr="005747E6">
        <w:rPr>
          <w:rFonts w:ascii="Calibri" w:hAnsi="Calibri" w:cs="Calibri"/>
          <w:bCs/>
          <w:sz w:val="22"/>
          <w:szCs w:val="22"/>
        </w:rPr>
        <w:t xml:space="preserve"> από τη</w:t>
      </w:r>
      <w:r>
        <w:rPr>
          <w:rFonts w:ascii="Calibri" w:hAnsi="Calibri" w:cs="Calibri"/>
          <w:bCs/>
          <w:sz w:val="22"/>
          <w:szCs w:val="22"/>
        </w:rPr>
        <w:t>ν</w:t>
      </w:r>
      <w:r w:rsidR="005747E6" w:rsidRPr="005747E6">
        <w:rPr>
          <w:rFonts w:ascii="Calibri" w:hAnsi="Calibri" w:cs="Calibri"/>
          <w:bCs/>
          <w:sz w:val="22"/>
          <w:szCs w:val="22"/>
        </w:rPr>
        <w:t xml:space="preserve"> </w:t>
      </w:r>
      <w:r>
        <w:rPr>
          <w:rFonts w:ascii="Calibri" w:hAnsi="Calibri" w:cs="Calibri"/>
          <w:bCs/>
          <w:sz w:val="22"/>
          <w:szCs w:val="22"/>
        </w:rPr>
        <w:t>η</w:t>
      </w:r>
      <w:r w:rsidR="005747E6" w:rsidRPr="005747E6">
        <w:rPr>
          <w:rFonts w:ascii="Calibri" w:hAnsi="Calibri" w:cs="Calibri"/>
          <w:bCs/>
          <w:sz w:val="22"/>
          <w:szCs w:val="22"/>
        </w:rPr>
        <w:t xml:space="preserve">μέρα </w:t>
      </w:r>
      <w:r>
        <w:rPr>
          <w:rFonts w:ascii="Calibri" w:hAnsi="Calibri" w:cs="Calibri"/>
          <w:bCs/>
          <w:sz w:val="22"/>
          <w:szCs w:val="22"/>
        </w:rPr>
        <w:t xml:space="preserve">παραγγελίας στις εκάστοτε υπηρεσίες της </w:t>
      </w:r>
      <w:proofErr w:type="spellStart"/>
      <w:r>
        <w:rPr>
          <w:rFonts w:ascii="Calibri" w:hAnsi="Calibri" w:cs="Calibri"/>
          <w:bCs/>
          <w:sz w:val="22"/>
          <w:szCs w:val="22"/>
        </w:rPr>
        <w:t>Απ.Δ.Ηπ.</w:t>
      </w:r>
      <w:proofErr w:type="spellEnd"/>
      <w:r>
        <w:rPr>
          <w:rFonts w:ascii="Calibri" w:hAnsi="Calibri" w:cs="Calibri"/>
          <w:bCs/>
          <w:sz w:val="22"/>
          <w:szCs w:val="22"/>
        </w:rPr>
        <w:t xml:space="preserve">-Δ.Μ.. Τα έξοδα μεταφοράς και τοποθέτησης θα βαραίνουν τον προμηθευτή. </w:t>
      </w:r>
      <w:r w:rsidR="005747E6" w:rsidRPr="005747E6">
        <w:rPr>
          <w:rFonts w:ascii="Calibri" w:hAnsi="Calibri" w:cs="Calibri"/>
          <w:bCs/>
          <w:sz w:val="22"/>
          <w:szCs w:val="22"/>
        </w:rPr>
        <w:t xml:space="preserve"> </w:t>
      </w:r>
    </w:p>
    <w:p w:rsidR="00B9793F" w:rsidRPr="00A9392F" w:rsidRDefault="00B9793F" w:rsidP="00B9793F">
      <w:pPr>
        <w:spacing w:after="120"/>
        <w:jc w:val="both"/>
        <w:rPr>
          <w:rFonts w:ascii="Calibri" w:hAnsi="Calibri" w:cs="Calibri"/>
          <w:iCs/>
          <w:sz w:val="24"/>
          <w:szCs w:val="24"/>
        </w:rPr>
      </w:pPr>
    </w:p>
    <w:p w:rsidR="00B9793F" w:rsidRPr="00A9392F" w:rsidRDefault="00B9793F" w:rsidP="00B9793F">
      <w:pPr>
        <w:pStyle w:val="Standard"/>
        <w:shd w:val="clear" w:color="auto" w:fill="92CDDC"/>
        <w:spacing w:after="0" w:line="240" w:lineRule="auto"/>
        <w:ind w:firstLine="0"/>
        <w:rPr>
          <w:b/>
          <w:color w:val="auto"/>
          <w:sz w:val="24"/>
          <w:szCs w:val="24"/>
          <w:lang w:eastAsia="ar-SA"/>
        </w:rPr>
      </w:pPr>
      <w:r w:rsidRPr="00A9392F">
        <w:rPr>
          <w:b/>
          <w:bCs/>
          <w:spacing w:val="5"/>
          <w:sz w:val="24"/>
          <w:szCs w:val="24"/>
          <w:lang w:eastAsia="el-GR"/>
        </w:rPr>
        <w:t>ΑΡΘΡΟ 9</w:t>
      </w:r>
      <w:r w:rsidRPr="00A9392F">
        <w:rPr>
          <w:b/>
          <w:bCs/>
          <w:spacing w:val="5"/>
          <w:sz w:val="24"/>
          <w:szCs w:val="24"/>
          <w:vertAlign w:val="superscript"/>
          <w:lang w:eastAsia="el-GR"/>
        </w:rPr>
        <w:t>ο</w:t>
      </w:r>
      <w:r w:rsidRPr="00A9392F">
        <w:rPr>
          <w:b/>
          <w:bCs/>
          <w:spacing w:val="5"/>
          <w:sz w:val="24"/>
          <w:szCs w:val="24"/>
          <w:lang w:eastAsia="el-GR"/>
        </w:rPr>
        <w:t xml:space="preserve"> :  </w:t>
      </w:r>
      <w:r w:rsidRPr="00A9392F">
        <w:rPr>
          <w:b/>
          <w:bCs/>
          <w:sz w:val="24"/>
          <w:szCs w:val="24"/>
          <w:lang w:eastAsia="ar-SA"/>
        </w:rPr>
        <w:t>ΧΡΗΜΑΤΟΔΟΤΗΣΗ ΤΗΣ ΣΥΜΒΑΣΗΣ- ΠΛΗΡΩΜΗ ΑΝΑΔΟΧΟΥ, ΦΟΡΟΙ, ΚΡΑΤΗΣΕΙΣ</w:t>
      </w:r>
    </w:p>
    <w:p w:rsidR="00B9793F" w:rsidRPr="00A9392F" w:rsidRDefault="00B9793F" w:rsidP="00B9793F">
      <w:pPr>
        <w:pStyle w:val="Standard"/>
        <w:overflowPunct w:val="0"/>
        <w:spacing w:after="0" w:line="240" w:lineRule="auto"/>
        <w:ind w:firstLine="0"/>
        <w:rPr>
          <w:b/>
          <w:color w:val="auto"/>
          <w:sz w:val="24"/>
          <w:szCs w:val="24"/>
          <w:lang w:eastAsia="ar-SA"/>
        </w:rPr>
      </w:pPr>
    </w:p>
    <w:p w:rsidR="00B9793F" w:rsidRPr="00A9392F" w:rsidRDefault="00B9793F" w:rsidP="00B9793F">
      <w:pPr>
        <w:pStyle w:val="Standard"/>
        <w:overflowPunct w:val="0"/>
        <w:spacing w:after="0" w:line="240" w:lineRule="auto"/>
        <w:ind w:firstLine="0"/>
        <w:rPr>
          <w:color w:val="auto"/>
          <w:sz w:val="24"/>
          <w:szCs w:val="24"/>
          <w:lang w:eastAsia="ar-SA"/>
        </w:rPr>
      </w:pPr>
      <w:r w:rsidRPr="00A9392F">
        <w:rPr>
          <w:b/>
          <w:color w:val="auto"/>
          <w:sz w:val="24"/>
          <w:szCs w:val="24"/>
          <w:lang w:eastAsia="ar-SA"/>
        </w:rPr>
        <w:t xml:space="preserve">Χρηματοδότηση  </w:t>
      </w:r>
      <w:r w:rsidRPr="00A9392F">
        <w:rPr>
          <w:i/>
          <w:color w:val="auto"/>
          <w:sz w:val="24"/>
          <w:szCs w:val="24"/>
          <w:lang w:eastAsia="ar-SA"/>
        </w:rPr>
        <w:t xml:space="preserve">(Άρθρο 53 παρ 2 </w:t>
      </w:r>
      <w:proofErr w:type="spellStart"/>
      <w:r w:rsidRPr="00A9392F">
        <w:rPr>
          <w:i/>
          <w:color w:val="auto"/>
          <w:sz w:val="24"/>
          <w:szCs w:val="24"/>
          <w:lang w:eastAsia="ar-SA"/>
        </w:rPr>
        <w:t>εδ.ζ</w:t>
      </w:r>
      <w:proofErr w:type="spellEnd"/>
      <w:r w:rsidRPr="00A9392F">
        <w:rPr>
          <w:i/>
          <w:color w:val="auto"/>
          <w:sz w:val="24"/>
          <w:szCs w:val="24"/>
          <w:lang w:eastAsia="ar-SA"/>
        </w:rPr>
        <w:t xml:space="preserve"> </w:t>
      </w:r>
      <w:r w:rsidRPr="00A9392F">
        <w:rPr>
          <w:i/>
          <w:color w:val="auto"/>
          <w:spacing w:val="5"/>
          <w:sz w:val="24"/>
          <w:szCs w:val="24"/>
          <w:lang w:eastAsia="ar-SA"/>
        </w:rPr>
        <w:t>Ν.4412/2016</w:t>
      </w:r>
      <w:r w:rsidRPr="00A9392F">
        <w:rPr>
          <w:i/>
          <w:color w:val="auto"/>
          <w:sz w:val="24"/>
          <w:szCs w:val="24"/>
          <w:lang w:eastAsia="ar-SA"/>
        </w:rPr>
        <w:t>)</w:t>
      </w:r>
    </w:p>
    <w:p w:rsidR="00AC167B" w:rsidRPr="006951ED" w:rsidRDefault="00773E55" w:rsidP="00773E55">
      <w:pPr>
        <w:spacing w:before="100" w:beforeAutospacing="1" w:after="100" w:afterAutospacing="1"/>
        <w:jc w:val="both"/>
        <w:rPr>
          <w:rFonts w:ascii="Calibri" w:hAnsi="Calibri"/>
          <w:b/>
          <w:spacing w:val="5"/>
          <w:sz w:val="24"/>
          <w:szCs w:val="24"/>
          <w:lang w:eastAsia="ar-SA"/>
        </w:rPr>
      </w:pPr>
      <w:r w:rsidRPr="00932369">
        <w:rPr>
          <w:rFonts w:ascii="Calibri" w:hAnsi="Calibri" w:cs="Calibri"/>
          <w:iCs/>
          <w:sz w:val="22"/>
          <w:szCs w:val="22"/>
        </w:rPr>
        <w:t>Η εν λόγω δαπάνη θα βαρύνει τις πιστώσεις του προϋπολογισμού εξόδων,</w:t>
      </w:r>
      <w:r w:rsidR="00AC167B" w:rsidRPr="00932369">
        <w:rPr>
          <w:rFonts w:ascii="Calibri" w:hAnsi="Calibri" w:cs="Calibri"/>
          <w:iCs/>
          <w:sz w:val="22"/>
          <w:szCs w:val="22"/>
        </w:rPr>
        <w:t xml:space="preserve">  με βάση την υπ' </w:t>
      </w:r>
      <w:proofErr w:type="spellStart"/>
      <w:r w:rsidR="00AC167B" w:rsidRPr="00932369">
        <w:rPr>
          <w:rFonts w:ascii="Calibri" w:hAnsi="Calibri" w:cs="Calibri"/>
          <w:iCs/>
          <w:sz w:val="22"/>
          <w:szCs w:val="22"/>
        </w:rPr>
        <w:t>αριθμ</w:t>
      </w:r>
      <w:proofErr w:type="spellEnd"/>
      <w:r w:rsidR="00AC167B" w:rsidRPr="00932369">
        <w:rPr>
          <w:rFonts w:ascii="Calibri" w:hAnsi="Calibri" w:cs="Calibri"/>
          <w:iCs/>
          <w:sz w:val="22"/>
          <w:szCs w:val="22"/>
        </w:rPr>
        <w:t xml:space="preserve">. </w:t>
      </w:r>
      <w:r w:rsidR="006951ED" w:rsidRPr="006951ED">
        <w:rPr>
          <w:rFonts w:ascii="Calibri" w:hAnsi="Calibri" w:cs="Calibri"/>
          <w:iCs/>
          <w:sz w:val="22"/>
          <w:szCs w:val="22"/>
        </w:rPr>
        <w:t>337</w:t>
      </w:r>
      <w:r w:rsidR="00932369" w:rsidRPr="006951ED">
        <w:rPr>
          <w:rFonts w:ascii="Calibri" w:hAnsi="Calibri" w:cs="Calibri"/>
          <w:iCs/>
          <w:sz w:val="22"/>
          <w:szCs w:val="22"/>
        </w:rPr>
        <w:t>/</w:t>
      </w:r>
      <w:r w:rsidR="006951ED" w:rsidRPr="006951ED">
        <w:rPr>
          <w:rFonts w:ascii="Calibri" w:hAnsi="Calibri" w:cs="Calibri"/>
          <w:iCs/>
          <w:sz w:val="22"/>
          <w:szCs w:val="22"/>
        </w:rPr>
        <w:t xml:space="preserve">03-03-2022 </w:t>
      </w:r>
      <w:r w:rsidR="00932369" w:rsidRPr="006951ED">
        <w:rPr>
          <w:rFonts w:ascii="Calibri" w:hAnsi="Calibri" w:cs="Calibri"/>
          <w:iCs/>
          <w:sz w:val="22"/>
          <w:szCs w:val="22"/>
        </w:rPr>
        <w:t>(ΑΔΑ:</w:t>
      </w:r>
      <w:r w:rsidR="006951ED" w:rsidRPr="006951ED">
        <w:t xml:space="preserve"> </w:t>
      </w:r>
      <w:r w:rsidR="006951ED" w:rsidRPr="006951ED">
        <w:rPr>
          <w:rFonts w:ascii="Calibri" w:hAnsi="Calibri" w:cs="Calibri"/>
          <w:iCs/>
          <w:sz w:val="22"/>
          <w:szCs w:val="22"/>
        </w:rPr>
        <w:t>ΩΔΥΓΟΡ1Γ-425</w:t>
      </w:r>
      <w:r w:rsidR="00932369" w:rsidRPr="006951ED">
        <w:rPr>
          <w:rFonts w:ascii="Calibri" w:hAnsi="Calibri" w:cs="Calibri"/>
          <w:iCs/>
          <w:sz w:val="22"/>
          <w:szCs w:val="22"/>
        </w:rPr>
        <w:t>)</w:t>
      </w:r>
      <w:r w:rsidR="00932369" w:rsidRPr="00932369">
        <w:rPr>
          <w:rFonts w:ascii="Calibri" w:hAnsi="Calibri" w:cs="Calibri"/>
          <w:iCs/>
          <w:sz w:val="22"/>
          <w:szCs w:val="22"/>
        </w:rPr>
        <w:t xml:space="preserve"> Απόφαση Ανάληψης δέσμευσης υποχρέωσης της Διεύθυνσης Οικονομικού Αποκεντρωμένης Διοίκησης Ηπείρου - </w:t>
      </w:r>
      <w:proofErr w:type="spellStart"/>
      <w:r w:rsidR="00932369" w:rsidRPr="00932369">
        <w:rPr>
          <w:rFonts w:ascii="Calibri" w:hAnsi="Calibri" w:cs="Calibri"/>
          <w:iCs/>
          <w:sz w:val="22"/>
          <w:szCs w:val="22"/>
        </w:rPr>
        <w:t>∆υτικής</w:t>
      </w:r>
      <w:proofErr w:type="spellEnd"/>
      <w:r w:rsidR="00932369" w:rsidRPr="00932369">
        <w:rPr>
          <w:rFonts w:ascii="Calibri" w:hAnsi="Calibri" w:cs="Calibri"/>
          <w:iCs/>
          <w:sz w:val="22"/>
          <w:szCs w:val="22"/>
        </w:rPr>
        <w:t xml:space="preserve"> Μακεδονίας συνολικού ποσού </w:t>
      </w:r>
      <w:r w:rsidR="006951ED">
        <w:rPr>
          <w:rFonts w:ascii="Calibri" w:hAnsi="Calibri" w:cs="Calibri"/>
          <w:iCs/>
          <w:sz w:val="22"/>
          <w:szCs w:val="22"/>
        </w:rPr>
        <w:t>3.600,00 €</w:t>
      </w:r>
      <w:r w:rsidR="00932369" w:rsidRPr="00932369">
        <w:rPr>
          <w:rFonts w:ascii="Calibri" w:hAnsi="Calibri" w:cs="Calibri"/>
          <w:iCs/>
          <w:sz w:val="22"/>
          <w:szCs w:val="22"/>
        </w:rPr>
        <w:t xml:space="preserve"> που θα διατεθούν από τον τακτικό προϋπολογισμό του φορέα (993 24) και τον Ειδικό φορέα 1.903.999.0</w:t>
      </w:r>
      <w:r w:rsidR="006951ED" w:rsidRPr="006951ED">
        <w:rPr>
          <w:rFonts w:ascii="Calibri" w:hAnsi="Calibri" w:cs="Calibri"/>
          <w:iCs/>
          <w:sz w:val="22"/>
          <w:szCs w:val="22"/>
        </w:rPr>
        <w:t>2</w:t>
      </w:r>
      <w:r w:rsidR="00932369" w:rsidRPr="00932369">
        <w:rPr>
          <w:rFonts w:ascii="Calibri" w:hAnsi="Calibri" w:cs="Calibri"/>
          <w:iCs/>
          <w:sz w:val="22"/>
          <w:szCs w:val="22"/>
        </w:rPr>
        <w:t>, ΑΛΕ  2410</w:t>
      </w:r>
      <w:r w:rsidR="006951ED" w:rsidRPr="006951ED">
        <w:rPr>
          <w:rFonts w:ascii="Calibri" w:hAnsi="Calibri" w:cs="Calibri"/>
          <w:iCs/>
          <w:sz w:val="22"/>
          <w:szCs w:val="22"/>
        </w:rPr>
        <w:t xml:space="preserve">103001 </w:t>
      </w:r>
      <w:r w:rsidR="00932369" w:rsidRPr="00932369">
        <w:rPr>
          <w:rFonts w:ascii="Calibri" w:hAnsi="Calibri" w:cs="Calibri"/>
          <w:iCs/>
          <w:sz w:val="22"/>
          <w:szCs w:val="22"/>
        </w:rPr>
        <w:t>για το οικονομικό έτος 202</w:t>
      </w:r>
      <w:r w:rsidR="006951ED" w:rsidRPr="006951ED">
        <w:rPr>
          <w:rFonts w:ascii="Calibri" w:hAnsi="Calibri" w:cs="Calibri"/>
          <w:iCs/>
          <w:sz w:val="22"/>
          <w:szCs w:val="22"/>
        </w:rPr>
        <w:t>2</w:t>
      </w:r>
    </w:p>
    <w:p w:rsidR="00B9793F" w:rsidRPr="00A9392F" w:rsidRDefault="00B9793F" w:rsidP="00773E55">
      <w:pPr>
        <w:spacing w:before="100" w:beforeAutospacing="1" w:after="100" w:afterAutospacing="1"/>
        <w:jc w:val="both"/>
        <w:rPr>
          <w:rFonts w:ascii="Calibri" w:hAnsi="Calibri"/>
          <w:spacing w:val="5"/>
          <w:sz w:val="24"/>
          <w:szCs w:val="24"/>
          <w:lang w:eastAsia="ar-SA"/>
        </w:rPr>
      </w:pPr>
      <w:r w:rsidRPr="00A9392F">
        <w:rPr>
          <w:rFonts w:ascii="Calibri" w:hAnsi="Calibri"/>
          <w:b/>
          <w:spacing w:val="5"/>
          <w:sz w:val="24"/>
          <w:szCs w:val="24"/>
          <w:lang w:eastAsia="ar-SA"/>
        </w:rPr>
        <w:t>Φόροι - Κρατήσεις</w:t>
      </w:r>
    </w:p>
    <w:p w:rsidR="00B9793F" w:rsidRPr="001A50F6" w:rsidRDefault="00B9793F" w:rsidP="00B9793F">
      <w:pPr>
        <w:spacing w:before="100" w:beforeAutospacing="1" w:after="120"/>
        <w:jc w:val="both"/>
        <w:rPr>
          <w:rFonts w:ascii="Calibri" w:hAnsi="Calibri" w:cs="Calibri"/>
          <w:iCs/>
          <w:sz w:val="22"/>
          <w:szCs w:val="22"/>
        </w:rPr>
      </w:pPr>
      <w:r w:rsidRPr="001A50F6">
        <w:rPr>
          <w:rFonts w:ascii="Calibri" w:hAnsi="Calibri" w:cs="Calibri"/>
          <w:iCs/>
          <w:sz w:val="22"/>
          <w:szCs w:val="22"/>
        </w:rPr>
        <w:t>Οι νόμιμες κρατήσεις υπέρ τρίτων, όπως κάθε φορά ισχύο</w:t>
      </w:r>
      <w:r w:rsidR="005747E6">
        <w:rPr>
          <w:rFonts w:ascii="Calibri" w:hAnsi="Calibri" w:cs="Calibri"/>
          <w:iCs/>
          <w:sz w:val="22"/>
          <w:szCs w:val="22"/>
        </w:rPr>
        <w:t xml:space="preserve">υν, και τα  έξοδα μεταφοράς </w:t>
      </w:r>
      <w:r w:rsidR="005747E6" w:rsidRPr="005747E6">
        <w:rPr>
          <w:rFonts w:ascii="Calibri" w:hAnsi="Calibri" w:cs="Calibri"/>
          <w:iCs/>
          <w:sz w:val="22"/>
          <w:szCs w:val="22"/>
        </w:rPr>
        <w:t xml:space="preserve">από και προς </w:t>
      </w:r>
      <w:r w:rsidRPr="001A50F6">
        <w:rPr>
          <w:rFonts w:ascii="Calibri" w:hAnsi="Calibri" w:cs="Calibri"/>
          <w:iCs/>
          <w:sz w:val="22"/>
          <w:szCs w:val="22"/>
        </w:rPr>
        <w:t xml:space="preserve">στις εγκαταστάσεις της </w:t>
      </w:r>
      <w:proofErr w:type="spellStart"/>
      <w:r w:rsidR="00773E55" w:rsidRPr="001A50F6">
        <w:rPr>
          <w:rFonts w:ascii="Calibri" w:hAnsi="Calibri" w:cs="Calibri"/>
          <w:iCs/>
          <w:sz w:val="22"/>
          <w:szCs w:val="22"/>
        </w:rPr>
        <w:t>Απ.Δ</w:t>
      </w:r>
      <w:proofErr w:type="spellEnd"/>
      <w:r w:rsidR="00773E55" w:rsidRPr="001A50F6">
        <w:rPr>
          <w:rFonts w:ascii="Calibri" w:hAnsi="Calibri" w:cs="Calibri"/>
          <w:iCs/>
          <w:sz w:val="22"/>
          <w:szCs w:val="22"/>
        </w:rPr>
        <w:t>..</w:t>
      </w:r>
      <w:proofErr w:type="spellStart"/>
      <w:r w:rsidR="00773E55" w:rsidRPr="001A50F6">
        <w:rPr>
          <w:rFonts w:ascii="Calibri" w:hAnsi="Calibri" w:cs="Calibri"/>
          <w:iCs/>
          <w:sz w:val="22"/>
          <w:szCs w:val="22"/>
        </w:rPr>
        <w:t>Ηπ.</w:t>
      </w:r>
      <w:proofErr w:type="spellEnd"/>
      <w:r w:rsidR="00773E55" w:rsidRPr="001A50F6">
        <w:rPr>
          <w:rFonts w:ascii="Calibri" w:hAnsi="Calibri" w:cs="Calibri"/>
          <w:iCs/>
          <w:sz w:val="22"/>
          <w:szCs w:val="22"/>
        </w:rPr>
        <w:t>-</w:t>
      </w:r>
      <w:proofErr w:type="spellStart"/>
      <w:r w:rsidR="00773E55" w:rsidRPr="001A50F6">
        <w:rPr>
          <w:rFonts w:ascii="Calibri" w:hAnsi="Calibri" w:cs="Calibri"/>
          <w:iCs/>
          <w:sz w:val="22"/>
          <w:szCs w:val="22"/>
        </w:rPr>
        <w:t>Δ.Μ.</w:t>
      </w:r>
      <w:r w:rsidR="001B0E55">
        <w:rPr>
          <w:rFonts w:ascii="Calibri" w:hAnsi="Calibri" w:cs="Calibri"/>
          <w:iCs/>
          <w:sz w:val="22"/>
          <w:szCs w:val="22"/>
        </w:rPr>
        <w:t>και</w:t>
      </w:r>
      <w:proofErr w:type="spellEnd"/>
      <w:r w:rsidR="001B0E55">
        <w:rPr>
          <w:rFonts w:ascii="Calibri" w:hAnsi="Calibri" w:cs="Calibri"/>
          <w:iCs/>
          <w:sz w:val="22"/>
          <w:szCs w:val="22"/>
        </w:rPr>
        <w:t xml:space="preserve"> τοποθέτησης</w:t>
      </w:r>
      <w:r w:rsidRPr="001A50F6">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B9793F" w:rsidRPr="001A50F6" w:rsidRDefault="00B9793F" w:rsidP="00B9793F">
      <w:pPr>
        <w:ind w:right="244"/>
        <w:jc w:val="both"/>
        <w:rPr>
          <w:rFonts w:ascii="Calibri" w:hAnsi="Calibri" w:cs="Calibri"/>
          <w:sz w:val="22"/>
          <w:szCs w:val="22"/>
        </w:rPr>
      </w:pPr>
      <w:r w:rsidRPr="001A50F6">
        <w:rPr>
          <w:rFonts w:ascii="Calibri" w:hAnsi="Calibri" w:cs="Calibri"/>
          <w:b/>
          <w:bCs/>
          <w:sz w:val="22"/>
          <w:szCs w:val="22"/>
        </w:rPr>
        <w:t>1.</w:t>
      </w:r>
      <w:r w:rsidRPr="001A50F6">
        <w:rPr>
          <w:rFonts w:ascii="Calibri" w:hAnsi="Calibri" w:cs="Calibri"/>
          <w:sz w:val="22"/>
          <w:szCs w:val="22"/>
        </w:rPr>
        <w:t xml:space="preserve"> Κράτηση ύψους 0,07%  υπέρ της Ενιαίας Ανεξάρτητης Αρχής Δημοσίων Συμβάσεων, σύμφωνα με το άρθρο 375, παρ. 7 του ν. 4412/2016,  η οποία υπολογίζεται επί της αξίας κάθε πληρωμής προ φόρων και κρατήσεων της αρχικής, καθώς και κάθε συμπληρωματικής σύμβασης για τις συμβάσεις ύψους μεγαλύτερου ή ίσου των χιλ</w:t>
      </w:r>
      <w:r w:rsidR="004407BD">
        <w:rPr>
          <w:rFonts w:ascii="Calibri" w:hAnsi="Calibri" w:cs="Calibri"/>
          <w:sz w:val="22"/>
          <w:szCs w:val="22"/>
        </w:rPr>
        <w:t>ίων</w:t>
      </w:r>
      <w:r w:rsidRPr="001A50F6">
        <w:rPr>
          <w:rFonts w:ascii="Calibri" w:hAnsi="Calibri" w:cs="Calibri"/>
          <w:sz w:val="22"/>
          <w:szCs w:val="22"/>
        </w:rPr>
        <w:t xml:space="preserve"> (</w:t>
      </w:r>
      <w:r w:rsidR="004407BD">
        <w:rPr>
          <w:rFonts w:ascii="Calibri" w:hAnsi="Calibri" w:cs="Calibri"/>
          <w:sz w:val="22"/>
          <w:szCs w:val="22"/>
        </w:rPr>
        <w:t>1</w:t>
      </w:r>
      <w:r w:rsidRPr="001A50F6">
        <w:rPr>
          <w:rFonts w:ascii="Calibri" w:hAnsi="Calibri" w:cs="Calibri"/>
          <w:sz w:val="22"/>
          <w:szCs w:val="22"/>
        </w:rPr>
        <w:t>.</w:t>
      </w:r>
      <w:r w:rsidR="004407BD">
        <w:rPr>
          <w:rFonts w:ascii="Calibri" w:hAnsi="Calibri" w:cs="Calibri"/>
          <w:sz w:val="22"/>
          <w:szCs w:val="22"/>
        </w:rPr>
        <w:t>0</w:t>
      </w:r>
      <w:r w:rsidRPr="001A50F6">
        <w:rPr>
          <w:rFonts w:ascii="Calibri" w:hAnsi="Calibri" w:cs="Calibri"/>
          <w:sz w:val="22"/>
          <w:szCs w:val="22"/>
        </w:rPr>
        <w:t>00,00) ευρώ προ ΦΠΑ.  Η εν λόγω κράτηση επιβαρύνεται με χαρτόσημο 3% και εισφορά υπέρ Ο.Γ.Α. 20% επί της αξίας του τέλους χαρτοσήμου.</w:t>
      </w:r>
    </w:p>
    <w:p w:rsidR="00B9793F" w:rsidRPr="001A50F6" w:rsidRDefault="00B9793F" w:rsidP="00B9793F">
      <w:pPr>
        <w:ind w:right="244"/>
        <w:jc w:val="both"/>
        <w:rPr>
          <w:rFonts w:ascii="Calibri" w:hAnsi="Calibri" w:cs="Calibri"/>
          <w:sz w:val="22"/>
          <w:szCs w:val="22"/>
        </w:rPr>
      </w:pPr>
      <w:r w:rsidRPr="001A50F6">
        <w:rPr>
          <w:rFonts w:ascii="Calibri" w:hAnsi="Calibri" w:cs="Calibri"/>
          <w:b/>
          <w:bCs/>
          <w:sz w:val="22"/>
          <w:szCs w:val="22"/>
        </w:rPr>
        <w:t>2.</w:t>
      </w:r>
      <w:r w:rsidRPr="001A50F6">
        <w:rPr>
          <w:rFonts w:ascii="Calibri" w:hAnsi="Calibri" w:cs="Calibri"/>
          <w:sz w:val="22"/>
          <w:szCs w:val="22"/>
        </w:rPr>
        <w:t xml:space="preserve"> </w:t>
      </w:r>
      <w:r w:rsidRPr="001A50F6">
        <w:rPr>
          <w:rFonts w:ascii="Calibri" w:hAnsi="Calibri" w:cs="Calibri"/>
          <w:bCs/>
          <w:sz w:val="22"/>
          <w:szCs w:val="22"/>
        </w:rPr>
        <w:t>Κ</w:t>
      </w:r>
      <w:r w:rsidRPr="001A50F6">
        <w:rPr>
          <w:rFonts w:ascii="Calibri" w:hAnsi="Calibri" w:cs="Calibri"/>
          <w:sz w:val="22"/>
          <w:szCs w:val="22"/>
        </w:rPr>
        <w:t>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B9793F" w:rsidRPr="001A50F6" w:rsidRDefault="00B9793F" w:rsidP="00B9793F">
      <w:pPr>
        <w:ind w:right="244"/>
        <w:jc w:val="both"/>
        <w:rPr>
          <w:rFonts w:ascii="Calibri" w:hAnsi="Calibri" w:cs="Calibri"/>
          <w:sz w:val="22"/>
          <w:szCs w:val="22"/>
        </w:rPr>
      </w:pPr>
      <w:r w:rsidRPr="001A50F6">
        <w:rPr>
          <w:rFonts w:ascii="Calibri" w:hAnsi="Calibri" w:cs="Calibri"/>
          <w:b/>
          <w:sz w:val="22"/>
          <w:szCs w:val="22"/>
        </w:rPr>
        <w:t>4.</w:t>
      </w:r>
      <w:r w:rsidRPr="001A50F6">
        <w:rPr>
          <w:rFonts w:ascii="Calibri" w:hAnsi="Calibri" w:cs="Calibri"/>
          <w:sz w:val="22"/>
          <w:szCs w:val="22"/>
        </w:rPr>
        <w:t xml:space="preserve"> Παρακράτηση φόρου εισοδήματος 4%</w:t>
      </w:r>
      <w:r w:rsidR="00773E55" w:rsidRPr="001A50F6">
        <w:rPr>
          <w:rFonts w:ascii="Calibri" w:hAnsi="Calibri" w:cs="Calibri"/>
          <w:sz w:val="22"/>
          <w:szCs w:val="22"/>
        </w:rPr>
        <w:t xml:space="preserve">, </w:t>
      </w:r>
      <w:r w:rsidRPr="001A50F6">
        <w:rPr>
          <w:rFonts w:ascii="Calibri" w:hAnsi="Calibri" w:cs="Calibri"/>
          <w:sz w:val="22"/>
          <w:szCs w:val="22"/>
        </w:rPr>
        <w:t xml:space="preserve">επί της καθαρής συμβατικής αξίας </w:t>
      </w:r>
      <w:proofErr w:type="spellStart"/>
      <w:r w:rsidRPr="001A50F6">
        <w:rPr>
          <w:rFonts w:ascii="Calibri" w:hAnsi="Calibri" w:cs="Calibri"/>
          <w:sz w:val="22"/>
          <w:szCs w:val="22"/>
        </w:rPr>
        <w:t>σύµφωνα</w:t>
      </w:r>
      <w:proofErr w:type="spellEnd"/>
      <w:r w:rsidRPr="001A50F6">
        <w:rPr>
          <w:rFonts w:ascii="Calibri" w:hAnsi="Calibri" w:cs="Calibri"/>
          <w:sz w:val="22"/>
          <w:szCs w:val="22"/>
        </w:rPr>
        <w:t xml:space="preserve"> µε το άρθρο 64 παρ. 2 </w:t>
      </w:r>
      <w:proofErr w:type="spellStart"/>
      <w:r w:rsidRPr="001A50F6">
        <w:rPr>
          <w:rFonts w:ascii="Calibri" w:hAnsi="Calibri" w:cs="Calibri"/>
          <w:sz w:val="22"/>
          <w:szCs w:val="22"/>
        </w:rPr>
        <w:t>εδ</w:t>
      </w:r>
      <w:proofErr w:type="spellEnd"/>
      <w:r w:rsidRPr="001A50F6">
        <w:rPr>
          <w:rFonts w:ascii="Calibri" w:hAnsi="Calibri" w:cs="Calibri"/>
          <w:sz w:val="22"/>
          <w:szCs w:val="22"/>
        </w:rPr>
        <w:t xml:space="preserve">. </w:t>
      </w:r>
      <w:proofErr w:type="spellStart"/>
      <w:r w:rsidRPr="001A50F6">
        <w:rPr>
          <w:rFonts w:ascii="Calibri" w:hAnsi="Calibri" w:cs="Calibri"/>
          <w:sz w:val="22"/>
          <w:szCs w:val="22"/>
        </w:rPr>
        <w:t>ββ</w:t>
      </w:r>
      <w:proofErr w:type="spellEnd"/>
      <w:r w:rsidRPr="001A50F6">
        <w:rPr>
          <w:rFonts w:ascii="Calibri" w:hAnsi="Calibri" w:cs="Calibri"/>
          <w:sz w:val="22"/>
          <w:szCs w:val="22"/>
        </w:rPr>
        <w:t xml:space="preserve"> του  ν. 4172/2013.</w:t>
      </w:r>
    </w:p>
    <w:p w:rsidR="00B9793F" w:rsidRPr="00A9392F" w:rsidRDefault="00B9793F" w:rsidP="00B9793F">
      <w:pPr>
        <w:pStyle w:val="Standard"/>
        <w:spacing w:after="0" w:line="240" w:lineRule="auto"/>
        <w:ind w:firstLine="0"/>
        <w:rPr>
          <w:b/>
          <w:color w:val="auto"/>
          <w:sz w:val="24"/>
          <w:szCs w:val="24"/>
          <w:lang w:eastAsia="el-GR"/>
        </w:rPr>
      </w:pPr>
    </w:p>
    <w:p w:rsidR="00B9793F" w:rsidRPr="00A9392F" w:rsidRDefault="00B9793F" w:rsidP="00B9793F">
      <w:pPr>
        <w:pStyle w:val="Standard"/>
        <w:spacing w:after="0" w:line="240" w:lineRule="auto"/>
        <w:ind w:firstLine="0"/>
        <w:rPr>
          <w:color w:val="auto"/>
          <w:sz w:val="24"/>
          <w:szCs w:val="24"/>
          <w:lang w:eastAsia="el-GR"/>
        </w:rPr>
      </w:pPr>
      <w:r w:rsidRPr="00A9392F">
        <w:rPr>
          <w:b/>
          <w:color w:val="auto"/>
          <w:sz w:val="24"/>
          <w:szCs w:val="24"/>
          <w:lang w:eastAsia="el-GR"/>
        </w:rPr>
        <w:t xml:space="preserve">Πληρωμή αναδόχου/ Δικαιολογητικά πληρωμής </w:t>
      </w:r>
      <w:r w:rsidRPr="00A9392F">
        <w:rPr>
          <w:color w:val="auto"/>
          <w:sz w:val="24"/>
          <w:szCs w:val="24"/>
          <w:lang w:eastAsia="el-GR"/>
        </w:rPr>
        <w:t>(άρθρο 200 παρ. 5 Ν. 4412/2016)</w:t>
      </w:r>
    </w:p>
    <w:p w:rsidR="00B9793F" w:rsidRPr="001A50F6" w:rsidRDefault="00B9793F" w:rsidP="00B9793F">
      <w:pPr>
        <w:spacing w:before="100" w:beforeAutospacing="1" w:after="100" w:afterAutospacing="1"/>
        <w:jc w:val="both"/>
        <w:rPr>
          <w:rFonts w:ascii="Calibri" w:hAnsi="Calibri" w:cs="Calibri"/>
          <w:sz w:val="22"/>
          <w:szCs w:val="22"/>
        </w:rPr>
      </w:pPr>
      <w:r w:rsidRPr="00AC167B">
        <w:rPr>
          <w:rFonts w:ascii="Calibri" w:hAnsi="Calibri" w:cs="Calibri"/>
          <w:iCs/>
          <w:sz w:val="22"/>
          <w:szCs w:val="22"/>
        </w:rPr>
        <w:t>Η πληρωμή της αξ</w:t>
      </w:r>
      <w:r w:rsidR="00AC167B" w:rsidRPr="00AC167B">
        <w:rPr>
          <w:rFonts w:ascii="Calibri" w:hAnsi="Calibri" w:cs="Calibri"/>
          <w:iCs/>
          <w:sz w:val="22"/>
          <w:szCs w:val="22"/>
        </w:rPr>
        <w:t>ίας της ποσότητας των προϊόντων και των εργασιών</w:t>
      </w:r>
      <w:r w:rsidRPr="00AC167B">
        <w:rPr>
          <w:rFonts w:ascii="Calibri" w:hAnsi="Calibri" w:cs="Calibri"/>
          <w:iCs/>
          <w:sz w:val="22"/>
          <w:szCs w:val="22"/>
        </w:rPr>
        <w:t xml:space="preserve">  στον Προμηθευτή θα γίνεται τμηματικά μετά την οριστική, ποιοτική και ποσοτική παραλαβή των παραδοθέντων προϊόντων </w:t>
      </w:r>
      <w:r w:rsidR="00AC167B" w:rsidRPr="00AC167B">
        <w:rPr>
          <w:rFonts w:ascii="Calibri" w:hAnsi="Calibri" w:cs="Calibri"/>
          <w:iCs/>
          <w:sz w:val="22"/>
          <w:szCs w:val="22"/>
        </w:rPr>
        <w:t xml:space="preserve">και των εκτελεσθέντων εργασιών </w:t>
      </w:r>
      <w:r w:rsidRPr="00AC167B">
        <w:rPr>
          <w:rFonts w:ascii="Calibri" w:hAnsi="Calibri" w:cs="Calibri"/>
          <w:iCs/>
          <w:sz w:val="22"/>
          <w:szCs w:val="22"/>
        </w:rPr>
        <w:t xml:space="preserve">από την αρμόδια Επιτροπή Παραλαβής και με την προσκόμιση </w:t>
      </w:r>
      <w:r w:rsidRPr="00AC167B">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B9793F" w:rsidRPr="00A9392F" w:rsidRDefault="00B9793F" w:rsidP="00B9793F">
      <w:pPr>
        <w:spacing w:before="100" w:beforeAutospacing="1" w:after="100" w:afterAutospacing="1"/>
        <w:jc w:val="both"/>
        <w:rPr>
          <w:rFonts w:ascii="Calibri" w:hAnsi="Calibri" w:cs="Calibri"/>
          <w:b/>
          <w:iCs/>
          <w:sz w:val="24"/>
          <w:szCs w:val="24"/>
          <w:u w:val="single"/>
        </w:rPr>
      </w:pPr>
      <w:r w:rsidRPr="00A9392F">
        <w:rPr>
          <w:rFonts w:ascii="Calibri" w:hAnsi="Calibri" w:cs="Calibri"/>
          <w:b/>
          <w:iCs/>
          <w:sz w:val="24"/>
          <w:szCs w:val="24"/>
          <w:u w:val="single"/>
        </w:rPr>
        <w:t>Απαιτούμενα δικαιολογητικά για την πληρωμή του Προμηθευτή είναι :</w:t>
      </w:r>
    </w:p>
    <w:p w:rsidR="00B9793F" w:rsidRPr="001A50F6" w:rsidRDefault="00B9793F" w:rsidP="006E5350">
      <w:pPr>
        <w:numPr>
          <w:ilvl w:val="0"/>
          <w:numId w:val="4"/>
        </w:numPr>
        <w:spacing w:before="100" w:beforeAutospacing="1" w:after="100" w:afterAutospacing="1"/>
        <w:jc w:val="both"/>
        <w:rPr>
          <w:rFonts w:ascii="Calibri" w:hAnsi="Calibri" w:cs="Calibri"/>
          <w:iCs/>
          <w:sz w:val="22"/>
          <w:szCs w:val="22"/>
        </w:rPr>
      </w:pPr>
      <w:r w:rsidRPr="001A50F6">
        <w:rPr>
          <w:rFonts w:ascii="Calibri" w:hAnsi="Calibri" w:cs="Calibri"/>
          <w:iCs/>
          <w:sz w:val="22"/>
          <w:szCs w:val="22"/>
        </w:rPr>
        <w:t>Τιμολόγιο Πώλησης, με μέριμνα του προμηθευτή</w:t>
      </w:r>
    </w:p>
    <w:p w:rsidR="00B9793F" w:rsidRPr="001A50F6" w:rsidRDefault="00B9793F" w:rsidP="006E5350">
      <w:pPr>
        <w:numPr>
          <w:ilvl w:val="0"/>
          <w:numId w:val="4"/>
        </w:numPr>
        <w:spacing w:before="100" w:beforeAutospacing="1" w:after="100" w:afterAutospacing="1"/>
        <w:jc w:val="both"/>
        <w:rPr>
          <w:rFonts w:ascii="Calibri" w:hAnsi="Calibri" w:cs="Calibri"/>
          <w:iCs/>
          <w:sz w:val="22"/>
          <w:szCs w:val="22"/>
        </w:rPr>
      </w:pPr>
      <w:r w:rsidRPr="001A50F6">
        <w:rPr>
          <w:rFonts w:ascii="Calibri" w:hAnsi="Calibri" w:cs="Calibri"/>
          <w:iCs/>
          <w:sz w:val="22"/>
          <w:szCs w:val="22"/>
        </w:rPr>
        <w:t>Αποδεικτικό φορολογικής και ασφαλιστικής ενημερότητας</w:t>
      </w:r>
    </w:p>
    <w:p w:rsidR="00B9793F" w:rsidRPr="001A50F6" w:rsidRDefault="00B9793F" w:rsidP="006E5350">
      <w:pPr>
        <w:numPr>
          <w:ilvl w:val="0"/>
          <w:numId w:val="4"/>
        </w:numPr>
        <w:spacing w:before="100" w:beforeAutospacing="1" w:after="100" w:afterAutospacing="1"/>
        <w:jc w:val="both"/>
        <w:rPr>
          <w:rFonts w:ascii="Calibri" w:hAnsi="Calibri" w:cs="Calibri"/>
          <w:iCs/>
          <w:sz w:val="22"/>
          <w:szCs w:val="22"/>
        </w:rPr>
      </w:pPr>
      <w:r w:rsidRPr="001A50F6">
        <w:rPr>
          <w:rFonts w:ascii="Calibri" w:hAnsi="Calibri" w:cs="Calibri"/>
          <w:iCs/>
          <w:sz w:val="22"/>
          <w:szCs w:val="22"/>
        </w:rPr>
        <w:t>Ποινικό Μητρώο</w:t>
      </w:r>
    </w:p>
    <w:p w:rsidR="00B9793F" w:rsidRPr="001A50F6" w:rsidRDefault="00B9793F" w:rsidP="006E5350">
      <w:pPr>
        <w:numPr>
          <w:ilvl w:val="0"/>
          <w:numId w:val="4"/>
        </w:numPr>
        <w:spacing w:before="100" w:beforeAutospacing="1" w:after="100" w:afterAutospacing="1"/>
        <w:jc w:val="both"/>
        <w:rPr>
          <w:rFonts w:ascii="Calibri" w:hAnsi="Calibri" w:cs="Calibri"/>
          <w:iCs/>
          <w:sz w:val="22"/>
          <w:szCs w:val="22"/>
        </w:rPr>
      </w:pPr>
      <w:r w:rsidRPr="001A50F6">
        <w:rPr>
          <w:rFonts w:ascii="Calibri" w:hAnsi="Calibri" w:cs="Calibri"/>
          <w:iCs/>
          <w:sz w:val="22"/>
          <w:szCs w:val="22"/>
        </w:rPr>
        <w:t>Πρωτόκολλο οριστικής, ποιοτικής και ποσοτικής παραλαβής.</w:t>
      </w:r>
    </w:p>
    <w:p w:rsidR="00B9793F" w:rsidRPr="001A50F6" w:rsidRDefault="00B9793F" w:rsidP="006E5350">
      <w:pPr>
        <w:numPr>
          <w:ilvl w:val="0"/>
          <w:numId w:val="4"/>
        </w:numPr>
        <w:spacing w:before="100" w:beforeAutospacing="1" w:after="100" w:afterAutospacing="1"/>
        <w:jc w:val="both"/>
        <w:rPr>
          <w:rFonts w:ascii="Calibri" w:hAnsi="Calibri" w:cs="Calibri"/>
          <w:iCs/>
          <w:sz w:val="22"/>
          <w:szCs w:val="22"/>
        </w:rPr>
      </w:pPr>
      <w:r w:rsidRPr="001A50F6">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1A50F6">
        <w:rPr>
          <w:rFonts w:ascii="Calibri" w:hAnsi="Calibri" w:cs="Calibri"/>
          <w:bCs/>
          <w:sz w:val="22"/>
          <w:szCs w:val="22"/>
          <w:shd w:val="clear" w:color="auto" w:fill="FFFFFF"/>
        </w:rPr>
        <w:t>τον έλεγχο και την πληρωμή της δαπάνης</w:t>
      </w:r>
    </w:p>
    <w:p w:rsidR="00B9793F" w:rsidRPr="001A50F6" w:rsidRDefault="00B9793F" w:rsidP="00B9793F">
      <w:pPr>
        <w:pStyle w:val="Standard"/>
        <w:spacing w:after="0" w:line="240" w:lineRule="auto"/>
        <w:ind w:firstLine="0"/>
        <w:rPr>
          <w:bCs/>
          <w:shd w:val="clear" w:color="auto" w:fill="FFFFFF"/>
        </w:rPr>
      </w:pPr>
      <w:r w:rsidRPr="001A50F6">
        <w:rPr>
          <w:bCs/>
          <w:shd w:val="clear" w:color="auto" w:fill="FFFFFF"/>
        </w:rPr>
        <w:lastRenderedPageBreak/>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B9793F" w:rsidRPr="00A9392F" w:rsidRDefault="00B9793F" w:rsidP="00B9793F">
      <w:pPr>
        <w:spacing w:after="120"/>
        <w:jc w:val="both"/>
        <w:rPr>
          <w:rFonts w:ascii="Calibri" w:hAnsi="Calibri" w:cs="Calibri"/>
          <w:iCs/>
          <w:sz w:val="24"/>
          <w:szCs w:val="24"/>
        </w:rPr>
      </w:pPr>
    </w:p>
    <w:p w:rsidR="00B9793F" w:rsidRPr="00A9392F" w:rsidRDefault="00B9793F" w:rsidP="00B9793F">
      <w:pPr>
        <w:pStyle w:val="Standard"/>
        <w:shd w:val="clear" w:color="auto" w:fill="92CDDC"/>
        <w:spacing w:after="0" w:line="240" w:lineRule="auto"/>
        <w:ind w:firstLine="0"/>
        <w:jc w:val="center"/>
        <w:rPr>
          <w:rFonts w:eastAsia="SimSun"/>
          <w:color w:val="auto"/>
          <w:sz w:val="24"/>
          <w:szCs w:val="24"/>
        </w:rPr>
      </w:pPr>
      <w:r w:rsidRPr="00A9392F">
        <w:rPr>
          <w:b/>
          <w:bCs/>
          <w:color w:val="auto"/>
          <w:spacing w:val="5"/>
          <w:sz w:val="24"/>
          <w:szCs w:val="24"/>
          <w:lang w:eastAsia="el-GR"/>
        </w:rPr>
        <w:t>ΑΡΘΡΟ 10</w:t>
      </w:r>
      <w:r w:rsidRPr="00A9392F">
        <w:rPr>
          <w:b/>
          <w:bCs/>
          <w:color w:val="auto"/>
          <w:spacing w:val="5"/>
          <w:sz w:val="24"/>
          <w:szCs w:val="24"/>
          <w:vertAlign w:val="superscript"/>
          <w:lang w:eastAsia="el-GR"/>
        </w:rPr>
        <w:t>ο</w:t>
      </w:r>
      <w:r w:rsidRPr="00A9392F">
        <w:rPr>
          <w:b/>
          <w:bCs/>
          <w:color w:val="auto"/>
          <w:spacing w:val="5"/>
          <w:sz w:val="24"/>
          <w:szCs w:val="24"/>
          <w:lang w:eastAsia="el-GR"/>
        </w:rPr>
        <w:t xml:space="preserve">  :  ΣΥΜΒΑΤΙΚΟ ΠΛΑΙΣΙΟ – ΕΦΑΡΜΟΣΤΕΑ ΝΟΜΟΘΕΣΙΑ</w:t>
      </w:r>
    </w:p>
    <w:p w:rsidR="00B9793F" w:rsidRPr="00A9392F" w:rsidRDefault="00B9793F" w:rsidP="00B9793F">
      <w:pPr>
        <w:pStyle w:val="2"/>
        <w:rPr>
          <w:rFonts w:ascii="Calibri" w:hAnsi="Calibri" w:cs="Calibri"/>
          <w:szCs w:val="24"/>
          <w:lang w:val="el-GR"/>
        </w:rPr>
      </w:pPr>
    </w:p>
    <w:p w:rsidR="00B9793F" w:rsidRPr="001A50F6" w:rsidRDefault="00B9793F" w:rsidP="00B9793F">
      <w:pPr>
        <w:jc w:val="both"/>
        <w:rPr>
          <w:rFonts w:ascii="Calibri" w:hAnsi="Calibri" w:cs="Calibri"/>
          <w:sz w:val="22"/>
          <w:szCs w:val="22"/>
        </w:rPr>
      </w:pPr>
      <w:r w:rsidRPr="001A50F6">
        <w:rPr>
          <w:rFonts w:ascii="Calibri" w:hAnsi="Calibri" w:cs="Calibri"/>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9793F" w:rsidRPr="00A9392F" w:rsidRDefault="00B9793F" w:rsidP="00B9793F">
      <w:pPr>
        <w:jc w:val="both"/>
        <w:rPr>
          <w:rFonts w:ascii="Calibri" w:hAnsi="Calibri" w:cs="Calibri"/>
          <w:sz w:val="24"/>
          <w:szCs w:val="24"/>
        </w:rPr>
      </w:pPr>
    </w:p>
    <w:p w:rsidR="00B9793F" w:rsidRPr="00A9392F" w:rsidRDefault="00B9793F" w:rsidP="00B9793F">
      <w:pPr>
        <w:pStyle w:val="Standard"/>
        <w:shd w:val="clear" w:color="auto" w:fill="92CDDC"/>
        <w:spacing w:after="0" w:line="240" w:lineRule="auto"/>
        <w:ind w:firstLine="0"/>
        <w:jc w:val="center"/>
        <w:rPr>
          <w:rFonts w:eastAsia="SimSun"/>
          <w:color w:val="auto"/>
          <w:sz w:val="24"/>
          <w:szCs w:val="24"/>
        </w:rPr>
      </w:pPr>
      <w:bookmarkStart w:id="0" w:name="__RefHeading___Toc470009821"/>
      <w:bookmarkStart w:id="1" w:name="__RefHeading___Toc470009822"/>
      <w:bookmarkEnd w:id="0"/>
      <w:bookmarkEnd w:id="1"/>
      <w:r w:rsidRPr="00A9392F">
        <w:rPr>
          <w:b/>
          <w:bCs/>
          <w:color w:val="auto"/>
          <w:spacing w:val="5"/>
          <w:sz w:val="24"/>
          <w:szCs w:val="24"/>
          <w:lang w:eastAsia="el-GR"/>
        </w:rPr>
        <w:t>ΑΡΘΡΟ 11</w:t>
      </w:r>
      <w:r w:rsidRPr="00A9392F">
        <w:rPr>
          <w:b/>
          <w:bCs/>
          <w:color w:val="auto"/>
          <w:spacing w:val="5"/>
          <w:sz w:val="24"/>
          <w:szCs w:val="24"/>
          <w:vertAlign w:val="superscript"/>
          <w:lang w:eastAsia="el-GR"/>
        </w:rPr>
        <w:t>ο</w:t>
      </w:r>
      <w:r w:rsidRPr="00A9392F">
        <w:rPr>
          <w:b/>
          <w:bCs/>
          <w:color w:val="auto"/>
          <w:spacing w:val="5"/>
          <w:sz w:val="24"/>
          <w:szCs w:val="24"/>
          <w:lang w:eastAsia="el-GR"/>
        </w:rPr>
        <w:t xml:space="preserve">  :  ΟΡΟΙ ΕΚΤΕΛΕΣΗΣ ΤΗΣ ΣΥΜΒΑΣΗΣ</w:t>
      </w:r>
    </w:p>
    <w:p w:rsidR="00B9793F" w:rsidRPr="00A9392F" w:rsidRDefault="00B9793F" w:rsidP="00B9793F">
      <w:pPr>
        <w:spacing w:after="120"/>
        <w:ind w:right="22"/>
        <w:jc w:val="both"/>
        <w:rPr>
          <w:rFonts w:ascii="Calibri" w:eastAsia="SimSun" w:hAnsi="Calibri" w:cs="Calibri"/>
          <w:sz w:val="24"/>
          <w:szCs w:val="24"/>
        </w:rPr>
      </w:pPr>
    </w:p>
    <w:p w:rsidR="00B9793F" w:rsidRPr="008713A5" w:rsidRDefault="00B9793F" w:rsidP="00B9793F">
      <w:pPr>
        <w:spacing w:after="120"/>
        <w:ind w:right="22"/>
        <w:jc w:val="both"/>
        <w:rPr>
          <w:rFonts w:ascii="Calibri" w:eastAsia="SimSun" w:hAnsi="Calibri" w:cs="Calibri"/>
          <w:sz w:val="22"/>
          <w:szCs w:val="22"/>
        </w:rPr>
      </w:pPr>
      <w:r w:rsidRPr="001A50F6">
        <w:rPr>
          <w:rFonts w:ascii="Calibri" w:hAnsi="Calibri" w:cs="Calibri"/>
          <w:sz w:val="22"/>
          <w:szCs w:val="22"/>
        </w:rPr>
        <w:t>Κατά την εκτέλεση της σύμβασης ο</w:t>
      </w:r>
      <w:r w:rsidRPr="001A50F6">
        <w:rPr>
          <w:rFonts w:ascii="Calibri" w:eastAsia="SimSun" w:hAnsi="Calibri" w:cs="Calibri"/>
          <w:sz w:val="22"/>
          <w:szCs w:val="22"/>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6C3C09" w:rsidRPr="006C3C09" w:rsidRDefault="006C3C09" w:rsidP="006C3C09">
      <w:pPr>
        <w:spacing w:after="120"/>
        <w:ind w:right="22"/>
        <w:jc w:val="both"/>
        <w:rPr>
          <w:rFonts w:ascii="Calibri" w:eastAsia="SimSun" w:hAnsi="Calibri" w:cs="Calibri"/>
          <w:sz w:val="22"/>
          <w:szCs w:val="22"/>
        </w:rPr>
      </w:pPr>
      <w:r w:rsidRPr="006C3C09">
        <w:rPr>
          <w:rFonts w:ascii="Calibri" w:eastAsia="SimSun" w:hAnsi="Calibri" w:cs="Calibri"/>
          <w:sz w:val="22"/>
          <w:szCs w:val="22"/>
        </w:rPr>
        <w:t>Η σύμβαση μπορεί να τροποποιείται κατά την εκτέλεσή της, σύμφωνα με τις διατάξεις του άρθρου 132 του Ν. 4412/2016 όπως ισχύει.</w:t>
      </w:r>
    </w:p>
    <w:p w:rsidR="006C3C09" w:rsidRPr="006C3C09" w:rsidRDefault="006C3C09" w:rsidP="006C3C09">
      <w:pPr>
        <w:spacing w:after="120"/>
        <w:ind w:right="22"/>
        <w:jc w:val="both"/>
        <w:rPr>
          <w:rFonts w:ascii="Calibri" w:eastAsia="SimSun" w:hAnsi="Calibri" w:cs="Calibri"/>
          <w:sz w:val="22"/>
          <w:szCs w:val="22"/>
        </w:rPr>
      </w:pPr>
      <w:r w:rsidRPr="006C3C09">
        <w:rPr>
          <w:rFonts w:ascii="Calibri" w:eastAsia="SimSun" w:hAnsi="Calibri" w:cs="Calibri"/>
          <w:sz w:val="22"/>
          <w:szCs w:val="22"/>
        </w:rPr>
        <w:t>Η διάρκεια της σύμβασης μπορεί να παρατείνεται, σύμφωνα με τις διατάξεις του άρθρου 217 του Ν. 4412/2016 όπως ισχύει.</w:t>
      </w:r>
    </w:p>
    <w:p w:rsidR="00B9793F" w:rsidRDefault="00B9793F" w:rsidP="00B9793F">
      <w:pPr>
        <w:pStyle w:val="Standard"/>
        <w:spacing w:after="0" w:line="240" w:lineRule="auto"/>
        <w:ind w:firstLine="0"/>
        <w:rPr>
          <w:b/>
          <w:color w:val="auto"/>
          <w:spacing w:val="5"/>
          <w:sz w:val="24"/>
          <w:szCs w:val="24"/>
          <w:lang w:eastAsia="ar-SA"/>
        </w:rPr>
      </w:pPr>
    </w:p>
    <w:p w:rsidR="00932369" w:rsidRPr="00A9392F" w:rsidRDefault="00932369" w:rsidP="00B9793F">
      <w:pPr>
        <w:pStyle w:val="Standard"/>
        <w:spacing w:after="0" w:line="240" w:lineRule="auto"/>
        <w:ind w:firstLine="0"/>
        <w:rPr>
          <w:b/>
          <w:color w:val="auto"/>
          <w:spacing w:val="5"/>
          <w:sz w:val="24"/>
          <w:szCs w:val="24"/>
          <w:lang w:eastAsia="ar-SA"/>
        </w:rPr>
      </w:pPr>
    </w:p>
    <w:p w:rsidR="00B9793F" w:rsidRPr="00A9392F" w:rsidRDefault="00B9793F" w:rsidP="00B9793F">
      <w:pPr>
        <w:pStyle w:val="Standard"/>
        <w:shd w:val="clear" w:color="auto" w:fill="92CDDC"/>
        <w:spacing w:after="0" w:line="240" w:lineRule="auto"/>
        <w:ind w:firstLine="0"/>
        <w:rPr>
          <w:b/>
          <w:bCs/>
          <w:color w:val="auto"/>
          <w:sz w:val="24"/>
          <w:szCs w:val="24"/>
        </w:rPr>
      </w:pPr>
      <w:r w:rsidRPr="00A9392F">
        <w:rPr>
          <w:b/>
          <w:bCs/>
          <w:color w:val="auto"/>
          <w:spacing w:val="5"/>
          <w:sz w:val="24"/>
          <w:szCs w:val="24"/>
          <w:lang w:eastAsia="el-GR"/>
        </w:rPr>
        <w:t>ΑΡΘΡΟ 12</w:t>
      </w:r>
      <w:r w:rsidRPr="00A9392F">
        <w:rPr>
          <w:b/>
          <w:bCs/>
          <w:color w:val="auto"/>
          <w:spacing w:val="5"/>
          <w:sz w:val="24"/>
          <w:szCs w:val="24"/>
          <w:vertAlign w:val="superscript"/>
          <w:lang w:eastAsia="el-GR"/>
        </w:rPr>
        <w:t>ο</w:t>
      </w:r>
      <w:r w:rsidRPr="00A9392F">
        <w:rPr>
          <w:b/>
          <w:bCs/>
          <w:color w:val="auto"/>
          <w:spacing w:val="5"/>
          <w:sz w:val="24"/>
          <w:szCs w:val="24"/>
          <w:lang w:eastAsia="el-GR"/>
        </w:rPr>
        <w:t xml:space="preserve"> :  </w:t>
      </w:r>
      <w:r w:rsidRPr="00A9392F">
        <w:rPr>
          <w:b/>
          <w:bCs/>
          <w:color w:val="auto"/>
          <w:sz w:val="24"/>
          <w:szCs w:val="24"/>
          <w:lang w:eastAsia="ar-SA"/>
        </w:rPr>
        <w:t>ΚΑΤΑΓΓΕΛΙΑ ΤΗΣ ΣΥΜΒΑΣΗΣ</w:t>
      </w:r>
    </w:p>
    <w:p w:rsidR="00B9793F" w:rsidRPr="001A50F6" w:rsidRDefault="00B9793F" w:rsidP="00B9793F">
      <w:pPr>
        <w:pStyle w:val="western"/>
        <w:spacing w:after="119"/>
        <w:rPr>
          <w:rFonts w:cs="Calibri"/>
          <w:color w:val="auto"/>
        </w:rPr>
      </w:pPr>
      <w:r w:rsidRPr="001A50F6">
        <w:rPr>
          <w:rFonts w:cs="Calibri"/>
          <w:color w:val="auto"/>
        </w:rPr>
        <w:t>Η Αναθέτων  Φορέας μπορεί, με τις προϋποθέσεις που ορίζουν οι κείμενες διατάξεις, να καταγγείλει τη σύμβαση κατά τη διάρκεια της εκτέλεσής της, εφόσον η σύμβαση έχει υποστεί ουσιώδη τροποποίηση, κατά την έννοια της παρ. 4 του άρθρου 132 του ν. 4412/2016, που θα απαιτούσε νέα διαδικασία σύναψης σύμβασης.</w:t>
      </w:r>
    </w:p>
    <w:p w:rsidR="00DD0DBD" w:rsidRPr="00A9392F" w:rsidRDefault="00DD0DBD" w:rsidP="00DD0DBD">
      <w:pPr>
        <w:spacing w:after="120"/>
        <w:ind w:right="22"/>
        <w:jc w:val="both"/>
        <w:rPr>
          <w:rFonts w:ascii="Calibri" w:hAnsi="Calibri"/>
          <w:sz w:val="22"/>
          <w:szCs w:val="22"/>
        </w:rPr>
      </w:pPr>
    </w:p>
    <w:p w:rsidR="00CC03B3" w:rsidRPr="00A9392F" w:rsidRDefault="00CC03B3" w:rsidP="00FD4DB9">
      <w:pPr>
        <w:jc w:val="both"/>
        <w:rPr>
          <w:rFonts w:ascii="Calibri" w:hAnsi="Calibri" w:cs="Arial"/>
          <w:b/>
          <w:sz w:val="22"/>
          <w:szCs w:val="22"/>
        </w:rPr>
      </w:pPr>
      <w:r w:rsidRPr="00A9392F">
        <w:rPr>
          <w:rFonts w:ascii="Calibri" w:hAnsi="Calibri" w:cs="Arial"/>
          <w:b/>
          <w:sz w:val="22"/>
          <w:szCs w:val="22"/>
        </w:rPr>
        <w:t>Για περισσότερες πληροφορίες ή διευκρινήσεις οι ενδιαφερόμενοι μπορούν να απευθύνονται στο Τμήμα Προμηθειών κ</w:t>
      </w:r>
      <w:r w:rsidR="005F5577" w:rsidRPr="00A9392F">
        <w:rPr>
          <w:rFonts w:ascii="Calibri" w:hAnsi="Calibri" w:cs="Arial"/>
          <w:b/>
          <w:sz w:val="22"/>
          <w:szCs w:val="22"/>
        </w:rPr>
        <w:t>αι Δ.Υ. (</w:t>
      </w:r>
      <w:proofErr w:type="spellStart"/>
      <w:r w:rsidR="005F5577" w:rsidRPr="00A9392F">
        <w:rPr>
          <w:rFonts w:ascii="Calibri" w:hAnsi="Calibri" w:cs="Arial"/>
          <w:b/>
          <w:sz w:val="22"/>
          <w:szCs w:val="22"/>
        </w:rPr>
        <w:t>τηλ</w:t>
      </w:r>
      <w:proofErr w:type="spellEnd"/>
      <w:r w:rsidR="005F5577" w:rsidRPr="00A9392F">
        <w:rPr>
          <w:rFonts w:ascii="Calibri" w:hAnsi="Calibri" w:cs="Arial"/>
          <w:b/>
          <w:sz w:val="22"/>
          <w:szCs w:val="22"/>
        </w:rPr>
        <w:t>. 26513 60338, 339).</w:t>
      </w:r>
    </w:p>
    <w:p w:rsidR="00515D9A" w:rsidRPr="00A9392F" w:rsidRDefault="00515D9A" w:rsidP="00AF5D58">
      <w:pPr>
        <w:spacing w:line="360" w:lineRule="auto"/>
        <w:ind w:firstLine="360"/>
        <w:jc w:val="both"/>
        <w:rPr>
          <w:rFonts w:ascii="Calibri" w:hAnsi="Calibri" w:cs="Arial"/>
        </w:rPr>
      </w:pPr>
    </w:p>
    <w:p w:rsidR="00253E1F" w:rsidRPr="009206A6" w:rsidRDefault="00253E1F" w:rsidP="00253E1F">
      <w:pPr>
        <w:jc w:val="center"/>
        <w:rPr>
          <w:rFonts w:ascii="Calibri" w:hAnsi="Calibri"/>
          <w:b/>
          <w:sz w:val="22"/>
          <w:szCs w:val="22"/>
        </w:rPr>
      </w:pPr>
      <w:proofErr w:type="spellStart"/>
      <w:r w:rsidRPr="009206A6">
        <w:rPr>
          <w:rFonts w:ascii="Calibri" w:hAnsi="Calibri"/>
          <w:b/>
          <w:sz w:val="22"/>
          <w:szCs w:val="22"/>
        </w:rPr>
        <w:t>Μ.Ε.Σ.Απ.Δ.Ηπ.</w:t>
      </w:r>
      <w:proofErr w:type="spellEnd"/>
      <w:r w:rsidRPr="009206A6">
        <w:rPr>
          <w:rFonts w:ascii="Calibri" w:hAnsi="Calibri"/>
          <w:b/>
          <w:sz w:val="22"/>
          <w:szCs w:val="22"/>
        </w:rPr>
        <w:t>-Δ.Μ.</w:t>
      </w:r>
    </w:p>
    <w:p w:rsidR="00253E1F" w:rsidRPr="009206A6" w:rsidRDefault="00253E1F" w:rsidP="00253E1F">
      <w:pPr>
        <w:jc w:val="center"/>
        <w:rPr>
          <w:rFonts w:ascii="Calibri" w:hAnsi="Calibri"/>
          <w:b/>
          <w:sz w:val="22"/>
          <w:szCs w:val="22"/>
        </w:rPr>
      </w:pPr>
      <w:r w:rsidRPr="009206A6">
        <w:rPr>
          <w:rFonts w:ascii="Calibri" w:hAnsi="Calibri"/>
          <w:b/>
          <w:sz w:val="22"/>
          <w:szCs w:val="22"/>
        </w:rPr>
        <w:t>Ο ΑΝ. ΠΡΟΪΣΤΑΜΕΝΟΣ ΔΙΕΥΘΥΝΣΗΣ ΟΙΚΟΝΟΜΙΚΟΥ</w:t>
      </w:r>
    </w:p>
    <w:p w:rsidR="00253E1F" w:rsidRPr="009206A6" w:rsidRDefault="00253E1F" w:rsidP="00253E1F">
      <w:pPr>
        <w:jc w:val="center"/>
        <w:rPr>
          <w:rFonts w:ascii="Calibri" w:hAnsi="Calibri"/>
          <w:b/>
          <w:sz w:val="22"/>
          <w:szCs w:val="22"/>
        </w:rPr>
      </w:pPr>
    </w:p>
    <w:p w:rsidR="00253E1F" w:rsidRPr="009206A6" w:rsidRDefault="00253E1F" w:rsidP="00253E1F">
      <w:pPr>
        <w:spacing w:after="120"/>
        <w:jc w:val="center"/>
        <w:rPr>
          <w:rFonts w:ascii="Calibri" w:hAnsi="Calibri"/>
          <w:b/>
          <w:bCs/>
          <w:iCs/>
          <w:snapToGrid w:val="0"/>
          <w:sz w:val="22"/>
          <w:szCs w:val="22"/>
        </w:rPr>
      </w:pPr>
      <w:r w:rsidRPr="009206A6">
        <w:rPr>
          <w:rFonts w:ascii="Calibri" w:hAnsi="Calibri"/>
          <w:b/>
          <w:sz w:val="22"/>
          <w:szCs w:val="22"/>
        </w:rPr>
        <w:t>ΙΩΑΝΝΗΣ ΝΤΟΝΤΗΣ</w:t>
      </w:r>
    </w:p>
    <w:p w:rsidR="00AA4B0F" w:rsidRDefault="00AA4B0F" w:rsidP="00CB232C">
      <w:pPr>
        <w:pStyle w:val="ad"/>
        <w:ind w:left="0"/>
        <w:rPr>
          <w:color w:val="365F91"/>
        </w:rPr>
      </w:pPr>
    </w:p>
    <w:p w:rsidR="00AC167B" w:rsidRDefault="00AC167B" w:rsidP="00AC167B"/>
    <w:p w:rsidR="00AC167B" w:rsidRDefault="00AC167B" w:rsidP="00AC167B"/>
    <w:p w:rsidR="00AC167B" w:rsidRPr="00AC167B" w:rsidRDefault="00AC167B" w:rsidP="00AC167B">
      <w:r>
        <w:br w:type="page"/>
      </w:r>
    </w:p>
    <w:p w:rsidR="00CB232C" w:rsidRPr="00CB232C" w:rsidRDefault="00CB232C" w:rsidP="00CB232C">
      <w:pPr>
        <w:pStyle w:val="ad"/>
        <w:ind w:left="0"/>
        <w:rPr>
          <w:color w:val="365F91"/>
        </w:rPr>
      </w:pPr>
      <w:r w:rsidRPr="00CB232C">
        <w:rPr>
          <w:color w:val="365F91"/>
        </w:rPr>
        <w:lastRenderedPageBreak/>
        <w:t xml:space="preserve">ΠΑΡΑΡΤΗΜΑ Ι – Υπόδειγμα Οικονομικής Προσφοράς </w:t>
      </w:r>
    </w:p>
    <w:p w:rsidR="00CB232C" w:rsidRPr="001354C0" w:rsidRDefault="00CB232C" w:rsidP="00CB232C">
      <w:pPr>
        <w:tabs>
          <w:tab w:val="left" w:pos="720"/>
        </w:tabs>
        <w:jc w:val="center"/>
        <w:rPr>
          <w:rFonts w:ascii="Calibri" w:hAnsi="Calibri"/>
          <w:b/>
          <w:i/>
          <w:sz w:val="22"/>
          <w:szCs w:val="22"/>
          <w:u w:val="single"/>
        </w:rPr>
      </w:pPr>
      <w:r w:rsidRPr="001354C0">
        <w:rPr>
          <w:rFonts w:ascii="Calibri" w:hAnsi="Calibri"/>
          <w:b/>
          <w:i/>
          <w:sz w:val="22"/>
          <w:szCs w:val="22"/>
        </w:rPr>
        <w:t xml:space="preserve"> </w:t>
      </w:r>
      <w:r w:rsidRPr="001354C0">
        <w:rPr>
          <w:rFonts w:ascii="Calibri" w:hAnsi="Calibri"/>
          <w:b/>
          <w:i/>
          <w:sz w:val="22"/>
          <w:szCs w:val="22"/>
          <w:u w:val="single"/>
        </w:rPr>
        <w:t>(ανήκει στη Πρόσκληση</w:t>
      </w:r>
      <w:r w:rsidR="00647263">
        <w:rPr>
          <w:rFonts w:ascii="Calibri" w:hAnsi="Calibri"/>
          <w:b/>
          <w:i/>
          <w:sz w:val="22"/>
          <w:szCs w:val="22"/>
          <w:u w:val="single"/>
        </w:rPr>
        <w:t xml:space="preserve"> Εκδήλωσης</w:t>
      </w:r>
      <w:r w:rsidRPr="001354C0">
        <w:rPr>
          <w:rFonts w:ascii="Calibri" w:hAnsi="Calibri"/>
          <w:b/>
          <w:i/>
          <w:sz w:val="22"/>
          <w:szCs w:val="22"/>
          <w:u w:val="single"/>
        </w:rPr>
        <w:t xml:space="preserve"> Ενδιαφέροντος)</w:t>
      </w:r>
    </w:p>
    <w:p w:rsidR="00CB232C" w:rsidRPr="001354C0" w:rsidRDefault="00CB232C" w:rsidP="00CB232C">
      <w:pPr>
        <w:jc w:val="center"/>
        <w:rPr>
          <w:rFonts w:ascii="Calibri" w:hAnsi="Calibri"/>
          <w:b/>
          <w:sz w:val="22"/>
          <w:szCs w:val="22"/>
        </w:rPr>
      </w:pPr>
    </w:p>
    <w:p w:rsidR="005A7681" w:rsidRDefault="005A7681" w:rsidP="00CB232C">
      <w:pPr>
        <w:rPr>
          <w:rFonts w:ascii="Calibri" w:hAnsi="Calibri"/>
          <w:b/>
          <w:bCs/>
          <w:iCs/>
          <w:sz w:val="22"/>
          <w:szCs w:val="22"/>
        </w:rPr>
      </w:pPr>
    </w:p>
    <w:p w:rsidR="00CB232C" w:rsidRPr="001354C0" w:rsidRDefault="00CB232C" w:rsidP="00CB232C">
      <w:pPr>
        <w:rPr>
          <w:rFonts w:ascii="Calibri" w:hAnsi="Calibri"/>
          <w:iCs/>
          <w:sz w:val="22"/>
          <w:szCs w:val="22"/>
        </w:rPr>
      </w:pPr>
      <w:r w:rsidRPr="001354C0">
        <w:rPr>
          <w:rFonts w:ascii="Calibri" w:hAnsi="Calibri"/>
          <w:b/>
          <w:bCs/>
          <w:iCs/>
          <w:sz w:val="22"/>
          <w:szCs w:val="22"/>
        </w:rPr>
        <w:t>Προς:</w:t>
      </w:r>
    </w:p>
    <w:p w:rsidR="00CB232C" w:rsidRPr="001354C0" w:rsidRDefault="00CB232C" w:rsidP="00CB232C">
      <w:pPr>
        <w:rPr>
          <w:rFonts w:ascii="Calibri" w:hAnsi="Calibri"/>
          <w:b/>
          <w:bCs/>
          <w:iCs/>
          <w:sz w:val="22"/>
          <w:szCs w:val="22"/>
        </w:rPr>
      </w:pPr>
      <w:r w:rsidRPr="001354C0">
        <w:rPr>
          <w:rFonts w:ascii="Calibri" w:hAnsi="Calibri"/>
          <w:b/>
          <w:bCs/>
          <w:iCs/>
          <w:sz w:val="22"/>
          <w:szCs w:val="22"/>
        </w:rPr>
        <w:t>Αποκεντρωμένη Διοίκηση Ηπείρου - Δυτικής Μακεδονίας</w:t>
      </w:r>
    </w:p>
    <w:p w:rsidR="00CB232C" w:rsidRPr="001354C0" w:rsidRDefault="00CB232C" w:rsidP="00CB232C">
      <w:pPr>
        <w:rPr>
          <w:rFonts w:ascii="Calibri" w:hAnsi="Calibri"/>
          <w:b/>
          <w:bCs/>
          <w:iCs/>
          <w:sz w:val="22"/>
          <w:szCs w:val="22"/>
        </w:rPr>
      </w:pPr>
      <w:r w:rsidRPr="001354C0">
        <w:rPr>
          <w:rFonts w:ascii="Calibri" w:hAnsi="Calibri"/>
          <w:b/>
          <w:bCs/>
          <w:iCs/>
          <w:sz w:val="22"/>
          <w:szCs w:val="22"/>
        </w:rPr>
        <w:t>Γενική Διεύθυνση Εσωτερικής Λειτουργίας</w:t>
      </w:r>
    </w:p>
    <w:p w:rsidR="00CB232C" w:rsidRPr="001354C0" w:rsidRDefault="00CB232C" w:rsidP="00CB232C">
      <w:pPr>
        <w:rPr>
          <w:rFonts w:ascii="Calibri" w:hAnsi="Calibri"/>
          <w:iCs/>
          <w:sz w:val="22"/>
          <w:szCs w:val="22"/>
        </w:rPr>
      </w:pPr>
      <w:r w:rsidRPr="001354C0">
        <w:rPr>
          <w:rFonts w:ascii="Calibri" w:hAnsi="Calibri"/>
          <w:b/>
          <w:bCs/>
          <w:iCs/>
          <w:sz w:val="22"/>
          <w:szCs w:val="22"/>
        </w:rPr>
        <w:t xml:space="preserve">Διεύθυνση Οικονομικού –Τμήμα Προμηθειών Δ.Υ. &amp; </w:t>
      </w:r>
      <w:proofErr w:type="spellStart"/>
      <w:r w:rsidRPr="001354C0">
        <w:rPr>
          <w:rFonts w:ascii="Calibri" w:hAnsi="Calibri"/>
          <w:b/>
          <w:bCs/>
          <w:iCs/>
          <w:sz w:val="22"/>
          <w:szCs w:val="22"/>
        </w:rPr>
        <w:t>Κρ</w:t>
      </w:r>
      <w:proofErr w:type="spellEnd"/>
      <w:r w:rsidRPr="001354C0">
        <w:rPr>
          <w:rFonts w:ascii="Calibri" w:hAnsi="Calibri"/>
          <w:b/>
          <w:bCs/>
          <w:iCs/>
          <w:sz w:val="22"/>
          <w:szCs w:val="22"/>
        </w:rPr>
        <w:t>. Οχημάτων</w:t>
      </w:r>
    </w:p>
    <w:p w:rsidR="00CB232C" w:rsidRPr="001354C0" w:rsidRDefault="00CB232C" w:rsidP="00CB232C">
      <w:pPr>
        <w:rPr>
          <w:rFonts w:ascii="Calibri" w:hAnsi="Calibri"/>
          <w:b/>
          <w:bCs/>
          <w:iCs/>
          <w:sz w:val="22"/>
          <w:szCs w:val="22"/>
        </w:rPr>
      </w:pPr>
      <w:r w:rsidRPr="001354C0">
        <w:rPr>
          <w:rFonts w:ascii="Calibri" w:hAnsi="Calibri"/>
          <w:b/>
          <w:bCs/>
          <w:iCs/>
          <w:sz w:val="22"/>
          <w:szCs w:val="22"/>
        </w:rPr>
        <w:t>Βορείου Ηπείρου 20 - 454 45 ΙΩΑΝΝΙΝΑ</w:t>
      </w:r>
    </w:p>
    <w:p w:rsidR="00CB232C" w:rsidRDefault="00CB232C" w:rsidP="00CB232C">
      <w:pPr>
        <w:ind w:left="440"/>
        <w:rPr>
          <w:rFonts w:ascii="Calibri" w:hAnsi="Calibri"/>
          <w:iCs/>
          <w:sz w:val="24"/>
        </w:rPr>
      </w:pPr>
    </w:p>
    <w:p w:rsidR="001C6A4A" w:rsidRPr="00CB232C" w:rsidRDefault="006E6246" w:rsidP="001C6A4A">
      <w:pPr>
        <w:rPr>
          <w:rFonts w:ascii="Calibri" w:hAnsi="Calibri"/>
          <w:b/>
          <w:color w:val="FFFFFF"/>
        </w:rPr>
      </w:pPr>
      <w:r>
        <w:rPr>
          <w:rFonts w:ascii="Calibri" w:hAnsi="Calibri"/>
          <w:b/>
          <w:noProof/>
          <w:color w:val="FFFFFF"/>
        </w:rPr>
        <w:pict>
          <v:shape id="_x0000_s1032" type="#_x0000_t32" style="position:absolute;margin-left:248.15pt;margin-top:27.7pt;width:.55pt;height:191.25pt;flip:x;z-index:251662336" o:connectortype="straight"/>
        </w:pict>
      </w:r>
      <w:r w:rsidR="001C6A4A" w:rsidRPr="00CB232C">
        <w:rPr>
          <w:rFonts w:ascii="Calibri" w:hAnsi="Calibri"/>
          <w:b/>
          <w:color w:val="FFFFFF"/>
        </w:rPr>
        <w:t xml:space="preserve">  </w:t>
      </w:r>
      <w:r w:rsidR="001C6A4A" w:rsidRPr="00CB232C">
        <w:rPr>
          <w:rFonts w:ascii="Calibri" w:hAnsi="Calibri"/>
          <w:b/>
          <w:color w:val="FFFFFF"/>
          <w:highlight w:val="black"/>
        </w:rPr>
        <w:t xml:space="preserve">ΣΤΟΙΧΕΙΑ ΥΠΟΨΗΦΙΟΥ ΑΝΑΔΟΧΟΥ </w:t>
      </w:r>
    </w:p>
    <w:p w:rsidR="005A7681" w:rsidRPr="00CB232C" w:rsidRDefault="005A7681" w:rsidP="00CB232C">
      <w:pPr>
        <w:ind w:left="440"/>
        <w:rPr>
          <w:rFonts w:ascii="Calibri" w:hAnsi="Calibri"/>
          <w:iCs/>
          <w:sz w:val="24"/>
        </w:rPr>
      </w:pPr>
    </w:p>
    <w:tbl>
      <w:tblPr>
        <w:tblpPr w:leftFromText="180" w:rightFromText="180" w:vertAnchor="text" w:horzAnchor="margin" w:tblpXSpec="center" w:tblpY="102"/>
        <w:tblW w:w="10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6"/>
        <w:gridCol w:w="7674"/>
      </w:tblGrid>
      <w:tr w:rsidR="001C6A4A" w:rsidRPr="00CB232C" w:rsidTr="001C6A4A">
        <w:trPr>
          <w:trHeight w:val="332"/>
        </w:trPr>
        <w:tc>
          <w:tcPr>
            <w:tcW w:w="3026" w:type="dxa"/>
            <w:vAlign w:val="center"/>
          </w:tcPr>
          <w:p w:rsidR="001C6A4A" w:rsidRPr="00CB232C" w:rsidRDefault="001C6A4A" w:rsidP="001C6A4A">
            <w:pPr>
              <w:ind w:left="-199" w:firstLine="180"/>
              <w:rPr>
                <w:rFonts w:ascii="Calibri" w:hAnsi="Calibri"/>
                <w:b/>
                <w:bCs/>
                <w:color w:val="000000"/>
              </w:rPr>
            </w:pPr>
            <w:r w:rsidRPr="00CB232C">
              <w:rPr>
                <w:rFonts w:ascii="Calibri" w:hAnsi="Calibri"/>
                <w:b/>
                <w:bCs/>
                <w:color w:val="000000"/>
              </w:rPr>
              <w:t>ΕΤΑΙΡΙΚΗ</w:t>
            </w:r>
          </w:p>
          <w:p w:rsidR="001C6A4A" w:rsidRPr="00CB232C" w:rsidRDefault="001C6A4A" w:rsidP="001C6A4A">
            <w:pPr>
              <w:ind w:left="-199" w:firstLine="180"/>
              <w:rPr>
                <w:rFonts w:ascii="Calibri" w:hAnsi="Calibri"/>
                <w:b/>
                <w:bCs/>
                <w:color w:val="000000"/>
              </w:rPr>
            </w:pPr>
            <w:r w:rsidRPr="00CB232C">
              <w:rPr>
                <w:rFonts w:ascii="Calibri" w:hAnsi="Calibri"/>
                <w:b/>
                <w:bCs/>
                <w:color w:val="000000"/>
              </w:rPr>
              <w:t>ΕΠΩΝΥΜΙΑ</w:t>
            </w:r>
          </w:p>
        </w:tc>
        <w:tc>
          <w:tcPr>
            <w:tcW w:w="7674" w:type="dxa"/>
          </w:tcPr>
          <w:p w:rsidR="001C6A4A" w:rsidRPr="00CB232C" w:rsidRDefault="001C6A4A" w:rsidP="001C6A4A">
            <w:pPr>
              <w:rPr>
                <w:rFonts w:ascii="Calibri" w:hAnsi="Calibri"/>
                <w:b/>
                <w:color w:val="FFFFFF"/>
              </w:rPr>
            </w:pPr>
          </w:p>
        </w:tc>
      </w:tr>
      <w:tr w:rsidR="001C6A4A" w:rsidRPr="00CB232C" w:rsidTr="001C6A4A">
        <w:trPr>
          <w:trHeight w:val="332"/>
        </w:trPr>
        <w:tc>
          <w:tcPr>
            <w:tcW w:w="3026" w:type="dxa"/>
            <w:vAlign w:val="center"/>
          </w:tcPr>
          <w:p w:rsidR="001C6A4A" w:rsidRPr="00CB232C" w:rsidRDefault="001C6A4A" w:rsidP="001C6A4A">
            <w:pPr>
              <w:rPr>
                <w:rFonts w:ascii="Calibri" w:hAnsi="Calibri"/>
                <w:b/>
                <w:bCs/>
                <w:color w:val="000000"/>
              </w:rPr>
            </w:pPr>
            <w:r w:rsidRPr="00CB232C">
              <w:rPr>
                <w:rFonts w:ascii="Calibri" w:hAnsi="Calibri"/>
                <w:b/>
                <w:bCs/>
                <w:color w:val="000000"/>
              </w:rPr>
              <w:t>ΕΤΑΙΡΙΚΗ ΜΟΡΦΗ</w:t>
            </w:r>
          </w:p>
        </w:tc>
        <w:tc>
          <w:tcPr>
            <w:tcW w:w="7674" w:type="dxa"/>
          </w:tcPr>
          <w:p w:rsidR="001C6A4A" w:rsidRPr="00CB232C" w:rsidRDefault="001C6A4A" w:rsidP="001C6A4A">
            <w:pPr>
              <w:rPr>
                <w:rFonts w:ascii="Calibri" w:hAnsi="Calibri"/>
                <w:b/>
                <w:color w:val="FFFFFF"/>
              </w:rPr>
            </w:pPr>
            <w:r w:rsidRPr="00CB232C">
              <w:rPr>
                <w:rFonts w:ascii="Calibri" w:hAnsi="Calibri"/>
                <w:b/>
                <w:color w:val="FFFFFF"/>
              </w:rPr>
              <w:t>ΔΔΓΗΓ</w:t>
            </w:r>
          </w:p>
        </w:tc>
      </w:tr>
      <w:tr w:rsidR="001C6A4A" w:rsidRPr="00CB232C" w:rsidTr="001C6A4A">
        <w:trPr>
          <w:trHeight w:val="332"/>
        </w:trPr>
        <w:tc>
          <w:tcPr>
            <w:tcW w:w="3026" w:type="dxa"/>
            <w:vAlign w:val="center"/>
          </w:tcPr>
          <w:p w:rsidR="001C6A4A" w:rsidRPr="00CB232C" w:rsidRDefault="001C6A4A" w:rsidP="001C6A4A">
            <w:pPr>
              <w:rPr>
                <w:rFonts w:ascii="Calibri" w:hAnsi="Calibri"/>
                <w:b/>
                <w:bCs/>
                <w:color w:val="000000"/>
              </w:rPr>
            </w:pPr>
            <w:r w:rsidRPr="00CB232C">
              <w:rPr>
                <w:rFonts w:ascii="Calibri" w:hAnsi="Calibri"/>
                <w:b/>
                <w:bCs/>
                <w:color w:val="000000"/>
              </w:rPr>
              <w:t>ΕΠΑΓΓΕΛΜΑΤΙΚΗ ΔΡΑΣΤΗΡΙΟΤΗΤΑ</w:t>
            </w:r>
          </w:p>
        </w:tc>
        <w:tc>
          <w:tcPr>
            <w:tcW w:w="7674" w:type="dxa"/>
          </w:tcPr>
          <w:p w:rsidR="001C6A4A" w:rsidRPr="00CB232C" w:rsidRDefault="001C6A4A" w:rsidP="001C6A4A">
            <w:pPr>
              <w:rPr>
                <w:rFonts w:ascii="Calibri" w:hAnsi="Calibri"/>
                <w:b/>
                <w:color w:val="FFFFFF"/>
              </w:rPr>
            </w:pPr>
          </w:p>
        </w:tc>
      </w:tr>
      <w:tr w:rsidR="001C6A4A" w:rsidRPr="00CB232C" w:rsidTr="001C6A4A">
        <w:trPr>
          <w:trHeight w:val="332"/>
        </w:trPr>
        <w:tc>
          <w:tcPr>
            <w:tcW w:w="3026" w:type="dxa"/>
            <w:vAlign w:val="center"/>
          </w:tcPr>
          <w:p w:rsidR="001C6A4A" w:rsidRPr="00CB232C" w:rsidRDefault="001C6A4A" w:rsidP="001C6A4A">
            <w:pPr>
              <w:rPr>
                <w:rFonts w:ascii="Calibri" w:hAnsi="Calibri"/>
                <w:b/>
                <w:bCs/>
                <w:color w:val="000000"/>
              </w:rPr>
            </w:pPr>
            <w:r w:rsidRPr="00CB232C">
              <w:rPr>
                <w:rFonts w:ascii="Calibri" w:hAnsi="Calibri"/>
                <w:b/>
                <w:bCs/>
                <w:color w:val="000000"/>
              </w:rPr>
              <w:t>ΟΝΟΜΑΤΕΠΩΝΥΜΟ ΝΟΜΙΜΟΥ ΕΚΠΡΟΣΩΠΟΥ</w:t>
            </w:r>
          </w:p>
        </w:tc>
        <w:tc>
          <w:tcPr>
            <w:tcW w:w="7674" w:type="dxa"/>
          </w:tcPr>
          <w:p w:rsidR="001C6A4A" w:rsidRPr="00CB232C" w:rsidRDefault="001C6A4A" w:rsidP="001C6A4A">
            <w:pPr>
              <w:rPr>
                <w:rFonts w:ascii="Calibri" w:hAnsi="Calibri"/>
                <w:b/>
                <w:color w:val="FFFFFF"/>
              </w:rPr>
            </w:pPr>
          </w:p>
        </w:tc>
      </w:tr>
      <w:tr w:rsidR="001C6A4A" w:rsidRPr="00CB232C" w:rsidTr="001C6A4A">
        <w:trPr>
          <w:trHeight w:val="332"/>
        </w:trPr>
        <w:tc>
          <w:tcPr>
            <w:tcW w:w="3026" w:type="dxa"/>
            <w:vAlign w:val="center"/>
          </w:tcPr>
          <w:p w:rsidR="001C6A4A" w:rsidRPr="00CB232C" w:rsidRDefault="001C6A4A" w:rsidP="001C6A4A">
            <w:pPr>
              <w:rPr>
                <w:rFonts w:ascii="Calibri" w:hAnsi="Calibri"/>
                <w:b/>
                <w:bCs/>
                <w:color w:val="000000"/>
              </w:rPr>
            </w:pPr>
            <w:r w:rsidRPr="00CB232C">
              <w:rPr>
                <w:rFonts w:ascii="Calibri" w:hAnsi="Calibri"/>
                <w:b/>
                <w:bCs/>
                <w:color w:val="000000"/>
              </w:rPr>
              <w:t>Α.Φ.Μ. – Δ.Ο.Υ.</w:t>
            </w:r>
          </w:p>
        </w:tc>
        <w:tc>
          <w:tcPr>
            <w:tcW w:w="7674" w:type="dxa"/>
          </w:tcPr>
          <w:p w:rsidR="001C6A4A" w:rsidRPr="00CB232C" w:rsidRDefault="001C6A4A" w:rsidP="001C6A4A">
            <w:pPr>
              <w:rPr>
                <w:rFonts w:ascii="Calibri" w:hAnsi="Calibri"/>
                <w:b/>
                <w:color w:val="FFFFFF"/>
              </w:rPr>
            </w:pPr>
          </w:p>
        </w:tc>
      </w:tr>
      <w:tr w:rsidR="001C6A4A" w:rsidRPr="00CB232C" w:rsidTr="001C6A4A">
        <w:trPr>
          <w:trHeight w:val="332"/>
        </w:trPr>
        <w:tc>
          <w:tcPr>
            <w:tcW w:w="3026" w:type="dxa"/>
            <w:vAlign w:val="center"/>
          </w:tcPr>
          <w:p w:rsidR="001C6A4A" w:rsidRPr="00CB232C" w:rsidRDefault="001C6A4A" w:rsidP="001C6A4A">
            <w:pPr>
              <w:rPr>
                <w:rFonts w:ascii="Calibri" w:hAnsi="Calibri"/>
                <w:b/>
                <w:bCs/>
                <w:color w:val="000000"/>
              </w:rPr>
            </w:pPr>
            <w:r w:rsidRPr="00CB232C">
              <w:rPr>
                <w:rFonts w:ascii="Calibri" w:hAnsi="Calibri"/>
                <w:b/>
                <w:bCs/>
                <w:color w:val="000000"/>
              </w:rPr>
              <w:t>ΔΙΕΥΘΥΝΣΗ</w:t>
            </w:r>
          </w:p>
        </w:tc>
        <w:tc>
          <w:tcPr>
            <w:tcW w:w="7674" w:type="dxa"/>
          </w:tcPr>
          <w:p w:rsidR="001C6A4A" w:rsidRPr="00CB232C" w:rsidRDefault="001C6A4A" w:rsidP="001C6A4A">
            <w:pPr>
              <w:rPr>
                <w:rFonts w:ascii="Calibri" w:hAnsi="Calibri"/>
                <w:b/>
                <w:color w:val="FFFFFF"/>
              </w:rPr>
            </w:pPr>
          </w:p>
        </w:tc>
      </w:tr>
      <w:tr w:rsidR="001C6A4A" w:rsidRPr="00CB232C" w:rsidTr="001C6A4A">
        <w:trPr>
          <w:trHeight w:val="332"/>
        </w:trPr>
        <w:tc>
          <w:tcPr>
            <w:tcW w:w="3026" w:type="dxa"/>
            <w:vAlign w:val="center"/>
          </w:tcPr>
          <w:p w:rsidR="001C6A4A" w:rsidRPr="00CB232C" w:rsidRDefault="001C6A4A" w:rsidP="001C6A4A">
            <w:pPr>
              <w:rPr>
                <w:rFonts w:ascii="Calibri" w:hAnsi="Calibri"/>
                <w:b/>
                <w:bCs/>
                <w:color w:val="000000"/>
              </w:rPr>
            </w:pPr>
            <w:r w:rsidRPr="00CB232C">
              <w:rPr>
                <w:rFonts w:ascii="Calibri" w:hAnsi="Calibri"/>
                <w:b/>
                <w:bCs/>
                <w:color w:val="000000"/>
              </w:rPr>
              <w:t>ΠΟΛΗ</w:t>
            </w:r>
          </w:p>
        </w:tc>
        <w:tc>
          <w:tcPr>
            <w:tcW w:w="7674" w:type="dxa"/>
          </w:tcPr>
          <w:p w:rsidR="001C6A4A" w:rsidRPr="00CB232C" w:rsidRDefault="001C6A4A" w:rsidP="001C6A4A">
            <w:pPr>
              <w:rPr>
                <w:rFonts w:ascii="Calibri" w:hAnsi="Calibri"/>
                <w:b/>
                <w:color w:val="FFFFFF"/>
              </w:rPr>
            </w:pPr>
          </w:p>
        </w:tc>
      </w:tr>
      <w:tr w:rsidR="001C6A4A" w:rsidRPr="00CB232C" w:rsidTr="001C6A4A">
        <w:trPr>
          <w:trHeight w:val="352"/>
        </w:trPr>
        <w:tc>
          <w:tcPr>
            <w:tcW w:w="3026" w:type="dxa"/>
            <w:vAlign w:val="center"/>
          </w:tcPr>
          <w:p w:rsidR="001C6A4A" w:rsidRPr="00CB232C" w:rsidRDefault="001C6A4A" w:rsidP="001C6A4A">
            <w:pPr>
              <w:rPr>
                <w:rFonts w:ascii="Calibri" w:hAnsi="Calibri"/>
                <w:b/>
                <w:bCs/>
                <w:color w:val="000000"/>
              </w:rPr>
            </w:pPr>
            <w:r w:rsidRPr="00CB232C">
              <w:rPr>
                <w:rFonts w:ascii="Calibri" w:hAnsi="Calibri"/>
                <w:b/>
                <w:bCs/>
                <w:color w:val="000000"/>
              </w:rPr>
              <w:t>ΤΗΛΕΦΩΝΟ/ΦΑΞ/E-MAIL</w:t>
            </w:r>
          </w:p>
        </w:tc>
        <w:tc>
          <w:tcPr>
            <w:tcW w:w="7674" w:type="dxa"/>
          </w:tcPr>
          <w:p w:rsidR="001C6A4A" w:rsidRPr="00CB232C" w:rsidRDefault="001C6A4A" w:rsidP="001C6A4A">
            <w:pPr>
              <w:rPr>
                <w:rFonts w:ascii="Calibri" w:hAnsi="Calibri"/>
                <w:b/>
                <w:color w:val="FFFFFF"/>
              </w:rPr>
            </w:pPr>
          </w:p>
        </w:tc>
      </w:tr>
      <w:tr w:rsidR="001C6A4A" w:rsidRPr="00CB232C" w:rsidTr="001C6A4A">
        <w:trPr>
          <w:trHeight w:val="352"/>
        </w:trPr>
        <w:tc>
          <w:tcPr>
            <w:tcW w:w="3026" w:type="dxa"/>
            <w:vAlign w:val="center"/>
          </w:tcPr>
          <w:p w:rsidR="001C6A4A" w:rsidRPr="00CB232C" w:rsidRDefault="001C6A4A" w:rsidP="001C6A4A">
            <w:pPr>
              <w:rPr>
                <w:rFonts w:ascii="Calibri" w:hAnsi="Calibri"/>
                <w:b/>
                <w:bCs/>
                <w:color w:val="000000"/>
              </w:rPr>
            </w:pPr>
            <w:r w:rsidRPr="00CB232C">
              <w:rPr>
                <w:rFonts w:ascii="Calibri" w:hAnsi="Calibri"/>
                <w:b/>
                <w:bCs/>
                <w:color w:val="000000"/>
              </w:rPr>
              <w:t>ΥΠΗΡΕΣΙΑ ΓΙΑ ΤΗΝ ΟΠΟΙΑ ΓΙΝΕΤΑΙ Η ΠΡΟΣΦΟΡΑ</w:t>
            </w:r>
          </w:p>
        </w:tc>
        <w:tc>
          <w:tcPr>
            <w:tcW w:w="7674" w:type="dxa"/>
          </w:tcPr>
          <w:p w:rsidR="001C6A4A" w:rsidRPr="00CB232C" w:rsidRDefault="001C6A4A" w:rsidP="001C6A4A">
            <w:pPr>
              <w:rPr>
                <w:rFonts w:ascii="Calibri" w:hAnsi="Calibri"/>
                <w:b/>
                <w:color w:val="FFFFFF"/>
              </w:rPr>
            </w:pPr>
          </w:p>
        </w:tc>
      </w:tr>
      <w:tr w:rsidR="001C6A4A" w:rsidRPr="00CB232C" w:rsidTr="001C6A4A">
        <w:trPr>
          <w:trHeight w:val="352"/>
        </w:trPr>
        <w:tc>
          <w:tcPr>
            <w:tcW w:w="3026" w:type="dxa"/>
            <w:vAlign w:val="center"/>
          </w:tcPr>
          <w:p w:rsidR="001C6A4A" w:rsidRPr="00CB232C" w:rsidRDefault="001C6A4A" w:rsidP="001C6A4A">
            <w:pPr>
              <w:rPr>
                <w:rFonts w:ascii="Calibri" w:hAnsi="Calibri"/>
                <w:b/>
                <w:bCs/>
                <w:color w:val="000000"/>
              </w:rPr>
            </w:pPr>
            <w:r w:rsidRPr="00CB232C">
              <w:rPr>
                <w:rFonts w:ascii="Calibri" w:hAnsi="Calibri"/>
                <w:b/>
                <w:bCs/>
                <w:color w:val="000000"/>
              </w:rPr>
              <w:t>ΛΗΞΗ ΟΙΚΟΝΟΜΙΚΗΣ ΠΡΟΣΦΟΡΑΣ</w:t>
            </w:r>
          </w:p>
        </w:tc>
        <w:tc>
          <w:tcPr>
            <w:tcW w:w="7674" w:type="dxa"/>
            <w:vAlign w:val="center"/>
          </w:tcPr>
          <w:p w:rsidR="001C6A4A" w:rsidRPr="00CB232C" w:rsidRDefault="001C6A4A" w:rsidP="001C6A4A">
            <w:pPr>
              <w:jc w:val="center"/>
              <w:rPr>
                <w:rFonts w:ascii="Calibri" w:hAnsi="Calibri"/>
                <w:b/>
                <w:color w:val="FFFFFF"/>
              </w:rPr>
            </w:pPr>
            <w:r w:rsidRPr="00AA4B0F">
              <w:rPr>
                <w:rFonts w:ascii="Calibri" w:hAnsi="Calibri"/>
                <w:iCs/>
              </w:rPr>
              <w:t>Εκατόν είκοσι μέρες (120) μέρες από την επομένη της διενέργειας της Πρόσκλησης Εκδήλωσης Ενδιαφέροντος</w:t>
            </w:r>
          </w:p>
        </w:tc>
      </w:tr>
    </w:tbl>
    <w:p w:rsidR="001C6A4A" w:rsidRPr="00F052AE" w:rsidRDefault="00CB232C" w:rsidP="00CB232C">
      <w:pPr>
        <w:rPr>
          <w:rFonts w:ascii="Calibri" w:hAnsi="Calibri"/>
          <w:b/>
          <w:color w:val="FFFFFF"/>
        </w:rPr>
      </w:pPr>
      <w:r w:rsidRPr="00CB232C">
        <w:rPr>
          <w:rFonts w:ascii="Calibri" w:hAnsi="Calibri"/>
          <w:b/>
          <w:color w:val="FFFFFF"/>
        </w:rPr>
        <w:t xml:space="preserve">   </w:t>
      </w:r>
    </w:p>
    <w:p w:rsidR="001C6A4A" w:rsidRPr="000861BA" w:rsidRDefault="001C6A4A" w:rsidP="001C6A4A">
      <w:pPr>
        <w:spacing w:before="100" w:beforeAutospacing="1" w:after="100" w:afterAutospacing="1"/>
        <w:ind w:left="1080"/>
        <w:rPr>
          <w:rFonts w:ascii="Calibri" w:eastAsia="Book Antiqua" w:hAnsi="Calibri" w:cs="Book Antiqua"/>
          <w:sz w:val="22"/>
          <w:szCs w:val="22"/>
        </w:rPr>
      </w:pPr>
      <w:r w:rsidRPr="000861BA">
        <w:rPr>
          <w:rFonts w:ascii="Calibri" w:hAnsi="Calibri"/>
          <w:iCs/>
          <w:sz w:val="22"/>
          <w:szCs w:val="22"/>
        </w:rPr>
        <w:t>Ο υπογράφων …………………………………… σας γνωρίζουμε ότι για</w:t>
      </w:r>
      <w:r w:rsidRPr="000861BA">
        <w:rPr>
          <w:rFonts w:ascii="Calibri" w:eastAsia="Book Antiqua" w:hAnsi="Calibri" w:cs="Book Antiqua"/>
          <w:sz w:val="22"/>
          <w:szCs w:val="22"/>
        </w:rPr>
        <w:t xml:space="preserve"> την ανάδειξη προμηθευτή </w:t>
      </w:r>
      <w:r w:rsidRPr="000861BA">
        <w:rPr>
          <w:rFonts w:ascii="Calibri" w:hAnsi="Calibri" w:cs="Arial"/>
          <w:i/>
          <w:sz w:val="22"/>
          <w:szCs w:val="22"/>
        </w:rPr>
        <w:t>υγειονομικού υλικού και ατομικών μέτρων προστασίας για προστασία και ασφάλεια των εργαζομένων της Γεν. Δ/</w:t>
      </w:r>
      <w:proofErr w:type="spellStart"/>
      <w:r w:rsidRPr="000861BA">
        <w:rPr>
          <w:rFonts w:ascii="Calibri" w:hAnsi="Calibri" w:cs="Arial"/>
          <w:i/>
          <w:sz w:val="22"/>
          <w:szCs w:val="22"/>
        </w:rPr>
        <w:t>νσης</w:t>
      </w:r>
      <w:proofErr w:type="spellEnd"/>
      <w:r w:rsidRPr="000861BA">
        <w:rPr>
          <w:rFonts w:ascii="Calibri" w:hAnsi="Calibri" w:cs="Arial"/>
          <w:i/>
          <w:sz w:val="22"/>
          <w:szCs w:val="22"/>
        </w:rPr>
        <w:t xml:space="preserve"> Δασών της Αποκεντρωμένης Διοίκησης Ηπείρου – </w:t>
      </w:r>
      <w:proofErr w:type="spellStart"/>
      <w:r w:rsidRPr="000861BA">
        <w:rPr>
          <w:rFonts w:ascii="Calibri" w:hAnsi="Calibri" w:cs="Arial"/>
          <w:i/>
          <w:sz w:val="22"/>
          <w:szCs w:val="22"/>
        </w:rPr>
        <w:t>Δυτ</w:t>
      </w:r>
      <w:proofErr w:type="spellEnd"/>
      <w:r w:rsidRPr="000861BA">
        <w:rPr>
          <w:rFonts w:ascii="Calibri" w:hAnsi="Calibri" w:cs="Arial"/>
          <w:i/>
          <w:sz w:val="22"/>
          <w:szCs w:val="22"/>
        </w:rPr>
        <w:t xml:space="preserve">. Μακεδονίας, στα πλαίσια έκτακτων μέτρων καταπολέμησης της διασποράς </w:t>
      </w:r>
      <w:proofErr w:type="spellStart"/>
      <w:r w:rsidRPr="000861BA">
        <w:rPr>
          <w:rFonts w:ascii="Calibri" w:hAnsi="Calibri" w:cs="Arial"/>
          <w:i/>
          <w:sz w:val="22"/>
          <w:szCs w:val="22"/>
          <w:lang w:val="en-US"/>
        </w:rPr>
        <w:t>covid</w:t>
      </w:r>
      <w:proofErr w:type="spellEnd"/>
      <w:r w:rsidRPr="000861BA">
        <w:rPr>
          <w:rFonts w:ascii="Calibri" w:hAnsi="Calibri" w:cs="Arial"/>
          <w:i/>
          <w:sz w:val="22"/>
          <w:szCs w:val="22"/>
        </w:rPr>
        <w:t xml:space="preserve"> – 19</w:t>
      </w:r>
      <w:r w:rsidRPr="000861BA">
        <w:rPr>
          <w:rFonts w:ascii="Calibri" w:eastAsia="Book Antiqua" w:hAnsi="Calibri" w:cs="Book Antiqua"/>
          <w:sz w:val="22"/>
          <w:szCs w:val="22"/>
        </w:rPr>
        <w:t>., η οικονομική μας προσφορά είναι η εξής:</w:t>
      </w:r>
    </w:p>
    <w:p w:rsidR="001C6A4A" w:rsidRPr="001C6A4A" w:rsidRDefault="001C6A4A" w:rsidP="00CB232C">
      <w:pPr>
        <w:rPr>
          <w:rFonts w:ascii="Calibri" w:hAnsi="Calibri"/>
          <w:b/>
          <w:color w:val="FFFFFF"/>
        </w:rPr>
      </w:pPr>
    </w:p>
    <w:tbl>
      <w:tblPr>
        <w:tblpPr w:leftFromText="180" w:rightFromText="180" w:vertAnchor="text" w:horzAnchor="page" w:tblpX="1459" w:tblpY="326"/>
        <w:tblW w:w="9166" w:type="dxa"/>
        <w:tblLook w:val="04A0"/>
      </w:tblPr>
      <w:tblGrid>
        <w:gridCol w:w="775"/>
        <w:gridCol w:w="2195"/>
        <w:gridCol w:w="1614"/>
        <w:gridCol w:w="2307"/>
        <w:gridCol w:w="2275"/>
      </w:tblGrid>
      <w:tr w:rsidR="001C6A4A" w:rsidRPr="001C6A4A" w:rsidTr="00D900F8">
        <w:trPr>
          <w:trHeight w:val="226"/>
        </w:trPr>
        <w:tc>
          <w:tcPr>
            <w:tcW w:w="775" w:type="dxa"/>
            <w:tcBorders>
              <w:top w:val="single" w:sz="4" w:space="0" w:color="4F81BD"/>
              <w:left w:val="single" w:sz="4" w:space="0" w:color="4F81BD"/>
              <w:bottom w:val="nil"/>
              <w:right w:val="nil"/>
            </w:tcBorders>
            <w:shd w:val="clear" w:color="4F81BD" w:fill="95B3D7"/>
            <w:noWrap/>
            <w:vAlign w:val="bottom"/>
            <w:hideMark/>
          </w:tcPr>
          <w:p w:rsidR="001C6A4A" w:rsidRPr="001C6A4A" w:rsidRDefault="001C6A4A" w:rsidP="001C6A4A">
            <w:pPr>
              <w:jc w:val="center"/>
              <w:rPr>
                <w:rFonts w:asciiTheme="minorHAnsi" w:hAnsiTheme="minorHAnsi" w:cstheme="minorHAnsi"/>
                <w:b/>
                <w:bCs/>
                <w:color w:val="FFFFFF"/>
                <w:sz w:val="22"/>
                <w:szCs w:val="22"/>
              </w:rPr>
            </w:pPr>
            <w:r w:rsidRPr="001C6A4A">
              <w:rPr>
                <w:rFonts w:asciiTheme="minorHAnsi" w:hAnsiTheme="minorHAnsi" w:cstheme="minorHAnsi"/>
                <w:b/>
                <w:bCs/>
                <w:color w:val="FFFFFF"/>
                <w:sz w:val="22"/>
                <w:szCs w:val="22"/>
              </w:rPr>
              <w:t>A/A</w:t>
            </w:r>
          </w:p>
        </w:tc>
        <w:tc>
          <w:tcPr>
            <w:tcW w:w="2195" w:type="dxa"/>
            <w:tcBorders>
              <w:top w:val="single" w:sz="4" w:space="0" w:color="4F81BD"/>
              <w:left w:val="nil"/>
              <w:bottom w:val="nil"/>
              <w:right w:val="nil"/>
            </w:tcBorders>
            <w:shd w:val="clear" w:color="4F81BD" w:fill="95B3D7"/>
            <w:noWrap/>
            <w:vAlign w:val="bottom"/>
            <w:hideMark/>
          </w:tcPr>
          <w:p w:rsidR="001C6A4A" w:rsidRPr="001C6A4A" w:rsidRDefault="001C6A4A" w:rsidP="001C6A4A">
            <w:pPr>
              <w:jc w:val="center"/>
              <w:rPr>
                <w:rFonts w:asciiTheme="minorHAnsi" w:hAnsiTheme="minorHAnsi" w:cstheme="minorHAnsi"/>
                <w:b/>
                <w:bCs/>
                <w:color w:val="FFFFFF"/>
                <w:sz w:val="22"/>
                <w:szCs w:val="22"/>
              </w:rPr>
            </w:pPr>
            <w:r w:rsidRPr="001C6A4A">
              <w:rPr>
                <w:rFonts w:asciiTheme="minorHAnsi" w:hAnsiTheme="minorHAnsi" w:cstheme="minorHAnsi"/>
                <w:b/>
                <w:bCs/>
                <w:color w:val="FFFFFF"/>
                <w:sz w:val="22"/>
                <w:szCs w:val="22"/>
              </w:rPr>
              <w:t>ΠΕΡΙΓΡΑΦΗ</w:t>
            </w:r>
          </w:p>
        </w:tc>
        <w:tc>
          <w:tcPr>
            <w:tcW w:w="1614" w:type="dxa"/>
            <w:tcBorders>
              <w:top w:val="single" w:sz="4" w:space="0" w:color="4F81BD"/>
              <w:left w:val="nil"/>
              <w:bottom w:val="nil"/>
              <w:right w:val="single" w:sz="4" w:space="0" w:color="auto"/>
            </w:tcBorders>
            <w:shd w:val="clear" w:color="000000" w:fill="95B3D7"/>
            <w:noWrap/>
            <w:vAlign w:val="bottom"/>
            <w:hideMark/>
          </w:tcPr>
          <w:p w:rsidR="001C6A4A" w:rsidRPr="001C6A4A" w:rsidRDefault="001C6A4A" w:rsidP="001C6A4A">
            <w:pPr>
              <w:rPr>
                <w:rFonts w:asciiTheme="minorHAnsi" w:hAnsiTheme="minorHAnsi" w:cstheme="minorHAnsi"/>
                <w:b/>
                <w:bCs/>
                <w:color w:val="FFFFFF"/>
                <w:sz w:val="22"/>
                <w:szCs w:val="22"/>
              </w:rPr>
            </w:pPr>
            <w:r w:rsidRPr="001C6A4A">
              <w:rPr>
                <w:rFonts w:asciiTheme="minorHAnsi" w:hAnsiTheme="minorHAnsi" w:cstheme="minorHAnsi"/>
                <w:b/>
                <w:bCs/>
                <w:color w:val="FFFFFF"/>
                <w:sz w:val="22"/>
                <w:szCs w:val="22"/>
              </w:rPr>
              <w:t xml:space="preserve"> ΤΕΜΑΧΙΑ</w:t>
            </w:r>
          </w:p>
        </w:tc>
        <w:tc>
          <w:tcPr>
            <w:tcW w:w="2307" w:type="dxa"/>
            <w:tcBorders>
              <w:top w:val="single" w:sz="8" w:space="0" w:color="000000"/>
              <w:left w:val="single" w:sz="4" w:space="0" w:color="auto"/>
              <w:bottom w:val="single" w:sz="8" w:space="0" w:color="000000"/>
              <w:right w:val="single" w:sz="4" w:space="0" w:color="auto"/>
            </w:tcBorders>
            <w:shd w:val="clear" w:color="000000" w:fill="95B3D7"/>
            <w:hideMark/>
          </w:tcPr>
          <w:p w:rsidR="001C6A4A" w:rsidRPr="001C6A4A" w:rsidRDefault="001C6A4A" w:rsidP="001C6A4A">
            <w:pPr>
              <w:jc w:val="center"/>
              <w:rPr>
                <w:rFonts w:asciiTheme="minorHAnsi" w:hAnsiTheme="minorHAnsi" w:cstheme="minorHAnsi"/>
                <w:b/>
                <w:bCs/>
                <w:color w:val="FFFFFF"/>
                <w:sz w:val="22"/>
                <w:szCs w:val="22"/>
              </w:rPr>
            </w:pPr>
            <w:r w:rsidRPr="001C6A4A">
              <w:rPr>
                <w:rFonts w:asciiTheme="minorHAnsi" w:eastAsia="Calibri" w:hAnsiTheme="minorHAnsi" w:cstheme="minorHAnsi"/>
                <w:b/>
                <w:bCs/>
                <w:color w:val="FFFFFF"/>
                <w:sz w:val="22"/>
                <w:szCs w:val="22"/>
              </w:rPr>
              <w:t>Αξία χωρίς Φ.Π.Α. 6%</w:t>
            </w:r>
          </w:p>
        </w:tc>
        <w:tc>
          <w:tcPr>
            <w:tcW w:w="2275" w:type="dxa"/>
            <w:tcBorders>
              <w:top w:val="single" w:sz="8" w:space="0" w:color="000000"/>
              <w:left w:val="single" w:sz="4" w:space="0" w:color="auto"/>
              <w:bottom w:val="single" w:sz="8" w:space="0" w:color="000000"/>
              <w:right w:val="single" w:sz="8" w:space="0" w:color="000000"/>
            </w:tcBorders>
            <w:shd w:val="clear" w:color="000000" w:fill="95B3D7"/>
            <w:hideMark/>
          </w:tcPr>
          <w:p w:rsidR="001C6A4A" w:rsidRPr="001C6A4A" w:rsidRDefault="001C6A4A" w:rsidP="001C6A4A">
            <w:pPr>
              <w:jc w:val="center"/>
              <w:rPr>
                <w:rFonts w:asciiTheme="minorHAnsi" w:hAnsiTheme="minorHAnsi" w:cstheme="minorHAnsi"/>
                <w:b/>
                <w:bCs/>
                <w:color w:val="FFFFFF"/>
                <w:sz w:val="22"/>
                <w:szCs w:val="22"/>
              </w:rPr>
            </w:pPr>
            <w:r w:rsidRPr="001C6A4A">
              <w:rPr>
                <w:rFonts w:asciiTheme="minorHAnsi" w:eastAsia="Calibri" w:hAnsiTheme="minorHAnsi" w:cstheme="minorHAnsi"/>
                <w:b/>
                <w:bCs/>
                <w:color w:val="FFFFFF"/>
                <w:sz w:val="22"/>
                <w:szCs w:val="22"/>
              </w:rPr>
              <w:t>Αξία με Φ.Π.Α. 6%</w:t>
            </w:r>
          </w:p>
        </w:tc>
      </w:tr>
      <w:tr w:rsidR="001C6A4A" w:rsidRPr="001C6A4A" w:rsidTr="00D900F8">
        <w:trPr>
          <w:trHeight w:val="755"/>
        </w:trPr>
        <w:tc>
          <w:tcPr>
            <w:tcW w:w="775" w:type="dxa"/>
            <w:tcBorders>
              <w:top w:val="single" w:sz="4" w:space="0" w:color="4F81BD"/>
              <w:left w:val="single" w:sz="4" w:space="0" w:color="4F81BD"/>
              <w:bottom w:val="nil"/>
              <w:right w:val="nil"/>
            </w:tcBorders>
            <w:shd w:val="clear" w:color="auto" w:fill="auto"/>
            <w:noWrap/>
            <w:vAlign w:val="center"/>
            <w:hideMark/>
          </w:tcPr>
          <w:p w:rsidR="001C6A4A" w:rsidRPr="001C6A4A" w:rsidRDefault="001C6A4A" w:rsidP="001C6A4A">
            <w:pPr>
              <w:jc w:val="center"/>
              <w:rPr>
                <w:rFonts w:ascii="Calibri" w:hAnsi="Calibri" w:cs="Calibri"/>
                <w:b/>
                <w:bCs/>
                <w:color w:val="000000"/>
                <w:sz w:val="24"/>
                <w:szCs w:val="24"/>
              </w:rPr>
            </w:pPr>
            <w:r w:rsidRPr="001C6A4A">
              <w:rPr>
                <w:rFonts w:ascii="Calibri" w:hAnsi="Calibri" w:cs="Calibri"/>
                <w:b/>
                <w:bCs/>
                <w:color w:val="000000"/>
                <w:sz w:val="24"/>
                <w:szCs w:val="24"/>
              </w:rPr>
              <w:t>1</w:t>
            </w:r>
          </w:p>
        </w:tc>
        <w:tc>
          <w:tcPr>
            <w:tcW w:w="21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C6A4A" w:rsidRPr="001C6A4A" w:rsidRDefault="001C6A4A" w:rsidP="001C6A4A">
            <w:pPr>
              <w:jc w:val="center"/>
              <w:rPr>
                <w:color w:val="000000"/>
                <w:sz w:val="24"/>
                <w:szCs w:val="24"/>
              </w:rPr>
            </w:pPr>
            <w:r w:rsidRPr="001C6A4A">
              <w:rPr>
                <w:color w:val="000000"/>
                <w:sz w:val="24"/>
                <w:szCs w:val="24"/>
              </w:rPr>
              <w:t xml:space="preserve">ΑΝΤΙΣΗΠΤΙΚΟ ΚΑΘΑΡΙΣΜΟΥ ΧΕΡΙΩΝ GEL 500ML </w:t>
            </w:r>
          </w:p>
        </w:tc>
        <w:tc>
          <w:tcPr>
            <w:tcW w:w="1614" w:type="dxa"/>
            <w:tcBorders>
              <w:top w:val="single" w:sz="4" w:space="0" w:color="4F81BD"/>
              <w:left w:val="nil"/>
              <w:bottom w:val="nil"/>
              <w:right w:val="single" w:sz="4" w:space="0" w:color="auto"/>
            </w:tcBorders>
            <w:shd w:val="clear" w:color="auto" w:fill="auto"/>
            <w:noWrap/>
            <w:vAlign w:val="center"/>
            <w:hideMark/>
          </w:tcPr>
          <w:p w:rsidR="001C6A4A" w:rsidRPr="001C6A4A" w:rsidRDefault="00D900F8" w:rsidP="00D900F8">
            <w:pPr>
              <w:jc w:val="center"/>
              <w:rPr>
                <w:rFonts w:ascii="Calibri" w:hAnsi="Calibri" w:cs="Calibri"/>
                <w:b/>
                <w:color w:val="000000"/>
                <w:sz w:val="22"/>
                <w:szCs w:val="22"/>
              </w:rPr>
            </w:pPr>
            <w:r w:rsidRPr="00D900F8">
              <w:rPr>
                <w:rFonts w:ascii="Calibri" w:hAnsi="Calibri" w:cs="Calibri"/>
                <w:b/>
                <w:color w:val="000000"/>
                <w:sz w:val="22"/>
                <w:szCs w:val="22"/>
              </w:rPr>
              <w:t>300</w:t>
            </w:r>
          </w:p>
        </w:tc>
        <w:tc>
          <w:tcPr>
            <w:tcW w:w="2307" w:type="dxa"/>
            <w:tcBorders>
              <w:top w:val="nil"/>
              <w:left w:val="single" w:sz="4" w:space="0" w:color="auto"/>
              <w:bottom w:val="nil"/>
              <w:right w:val="single" w:sz="4" w:space="0" w:color="auto"/>
            </w:tcBorders>
            <w:shd w:val="clear" w:color="auto" w:fill="auto"/>
            <w:noWrap/>
            <w:vAlign w:val="bottom"/>
            <w:hideMark/>
          </w:tcPr>
          <w:p w:rsidR="001C6A4A" w:rsidRPr="001C6A4A" w:rsidRDefault="001C6A4A" w:rsidP="001C6A4A">
            <w:pPr>
              <w:rPr>
                <w:rFonts w:ascii="Calibri" w:hAnsi="Calibri" w:cs="Calibri"/>
                <w:color w:val="000000"/>
                <w:sz w:val="22"/>
                <w:szCs w:val="22"/>
              </w:rPr>
            </w:pPr>
          </w:p>
        </w:tc>
        <w:tc>
          <w:tcPr>
            <w:tcW w:w="2275" w:type="dxa"/>
            <w:tcBorders>
              <w:top w:val="nil"/>
              <w:left w:val="single" w:sz="4" w:space="0" w:color="auto"/>
              <w:bottom w:val="nil"/>
              <w:right w:val="single" w:sz="4" w:space="0" w:color="4F81BD"/>
            </w:tcBorders>
            <w:shd w:val="clear" w:color="auto" w:fill="auto"/>
            <w:noWrap/>
            <w:vAlign w:val="bottom"/>
            <w:hideMark/>
          </w:tcPr>
          <w:p w:rsidR="001C6A4A" w:rsidRPr="001C6A4A" w:rsidRDefault="001C6A4A" w:rsidP="001C6A4A">
            <w:pPr>
              <w:rPr>
                <w:rFonts w:ascii="Calibri" w:hAnsi="Calibri" w:cs="Calibri"/>
                <w:color w:val="000000"/>
                <w:sz w:val="22"/>
                <w:szCs w:val="22"/>
              </w:rPr>
            </w:pPr>
          </w:p>
        </w:tc>
      </w:tr>
      <w:tr w:rsidR="001C6A4A" w:rsidRPr="001C6A4A" w:rsidTr="00D900F8">
        <w:trPr>
          <w:trHeight w:val="572"/>
        </w:trPr>
        <w:tc>
          <w:tcPr>
            <w:tcW w:w="775" w:type="dxa"/>
            <w:tcBorders>
              <w:top w:val="single" w:sz="4" w:space="0" w:color="4F81BD"/>
              <w:left w:val="single" w:sz="4" w:space="0" w:color="4F81BD"/>
              <w:bottom w:val="nil"/>
              <w:right w:val="nil"/>
            </w:tcBorders>
            <w:shd w:val="clear" w:color="auto" w:fill="auto"/>
            <w:noWrap/>
            <w:vAlign w:val="center"/>
            <w:hideMark/>
          </w:tcPr>
          <w:p w:rsidR="001C6A4A" w:rsidRPr="001C6A4A" w:rsidRDefault="001C6A4A" w:rsidP="001C6A4A">
            <w:pPr>
              <w:jc w:val="center"/>
              <w:rPr>
                <w:rFonts w:ascii="Calibri" w:hAnsi="Calibri" w:cs="Calibri"/>
                <w:b/>
                <w:bCs/>
                <w:color w:val="000000"/>
                <w:sz w:val="24"/>
                <w:szCs w:val="24"/>
              </w:rPr>
            </w:pPr>
            <w:r w:rsidRPr="001C6A4A">
              <w:rPr>
                <w:rFonts w:ascii="Calibri" w:hAnsi="Calibri" w:cs="Calibri"/>
                <w:b/>
                <w:bCs/>
                <w:color w:val="000000"/>
                <w:sz w:val="24"/>
                <w:szCs w:val="24"/>
              </w:rPr>
              <w:t>2</w:t>
            </w:r>
          </w:p>
        </w:tc>
        <w:tc>
          <w:tcPr>
            <w:tcW w:w="2195" w:type="dxa"/>
            <w:tcBorders>
              <w:top w:val="nil"/>
              <w:left w:val="single" w:sz="8" w:space="0" w:color="auto"/>
              <w:bottom w:val="single" w:sz="8" w:space="0" w:color="auto"/>
              <w:right w:val="single" w:sz="8" w:space="0" w:color="auto"/>
            </w:tcBorders>
            <w:shd w:val="clear" w:color="auto" w:fill="auto"/>
            <w:vAlign w:val="center"/>
            <w:hideMark/>
          </w:tcPr>
          <w:p w:rsidR="001C6A4A" w:rsidRPr="001C6A4A" w:rsidRDefault="001C6A4A" w:rsidP="001C6A4A">
            <w:pPr>
              <w:jc w:val="center"/>
              <w:rPr>
                <w:color w:val="000000"/>
                <w:sz w:val="24"/>
                <w:szCs w:val="24"/>
              </w:rPr>
            </w:pPr>
            <w:r w:rsidRPr="001C6A4A">
              <w:rPr>
                <w:color w:val="000000"/>
                <w:sz w:val="24"/>
                <w:szCs w:val="24"/>
              </w:rPr>
              <w:t xml:space="preserve">ΜΑΣΚΕΣ ΤΥΠΟΥ KN95-FFP2 </w:t>
            </w:r>
          </w:p>
        </w:tc>
        <w:tc>
          <w:tcPr>
            <w:tcW w:w="1614" w:type="dxa"/>
            <w:tcBorders>
              <w:top w:val="single" w:sz="4" w:space="0" w:color="4F81BD"/>
              <w:left w:val="nil"/>
              <w:bottom w:val="nil"/>
              <w:right w:val="single" w:sz="4" w:space="0" w:color="auto"/>
            </w:tcBorders>
            <w:shd w:val="clear" w:color="auto" w:fill="auto"/>
            <w:noWrap/>
            <w:vAlign w:val="center"/>
            <w:hideMark/>
          </w:tcPr>
          <w:p w:rsidR="001C6A4A" w:rsidRPr="001C6A4A" w:rsidRDefault="00D900F8" w:rsidP="00D900F8">
            <w:pPr>
              <w:jc w:val="center"/>
              <w:rPr>
                <w:rFonts w:ascii="Calibri" w:hAnsi="Calibri" w:cs="Calibri"/>
                <w:b/>
                <w:color w:val="000000"/>
                <w:sz w:val="22"/>
                <w:szCs w:val="22"/>
              </w:rPr>
            </w:pPr>
            <w:r w:rsidRPr="00D900F8">
              <w:rPr>
                <w:rFonts w:ascii="Calibri" w:hAnsi="Calibri" w:cs="Calibri"/>
                <w:b/>
                <w:color w:val="000000"/>
                <w:sz w:val="22"/>
                <w:szCs w:val="22"/>
              </w:rPr>
              <w:t>1000</w:t>
            </w:r>
          </w:p>
        </w:tc>
        <w:tc>
          <w:tcPr>
            <w:tcW w:w="2307" w:type="dxa"/>
            <w:tcBorders>
              <w:top w:val="single" w:sz="4" w:space="0" w:color="4F81BD"/>
              <w:left w:val="single" w:sz="4" w:space="0" w:color="auto"/>
              <w:bottom w:val="nil"/>
              <w:right w:val="single" w:sz="4" w:space="0" w:color="auto"/>
            </w:tcBorders>
            <w:shd w:val="clear" w:color="auto" w:fill="auto"/>
            <w:noWrap/>
            <w:vAlign w:val="bottom"/>
            <w:hideMark/>
          </w:tcPr>
          <w:p w:rsidR="001C6A4A" w:rsidRPr="001C6A4A" w:rsidRDefault="001C6A4A" w:rsidP="001C6A4A">
            <w:pPr>
              <w:rPr>
                <w:rFonts w:ascii="Calibri" w:hAnsi="Calibri" w:cs="Calibri"/>
                <w:color w:val="000000"/>
                <w:sz w:val="22"/>
                <w:szCs w:val="22"/>
              </w:rPr>
            </w:pPr>
          </w:p>
        </w:tc>
        <w:tc>
          <w:tcPr>
            <w:tcW w:w="2275" w:type="dxa"/>
            <w:tcBorders>
              <w:top w:val="single" w:sz="4" w:space="0" w:color="4F81BD"/>
              <w:left w:val="single" w:sz="4" w:space="0" w:color="auto"/>
              <w:bottom w:val="nil"/>
              <w:right w:val="single" w:sz="4" w:space="0" w:color="4F81BD"/>
            </w:tcBorders>
            <w:shd w:val="clear" w:color="auto" w:fill="auto"/>
            <w:noWrap/>
            <w:vAlign w:val="bottom"/>
            <w:hideMark/>
          </w:tcPr>
          <w:p w:rsidR="001C6A4A" w:rsidRPr="001C6A4A" w:rsidRDefault="001C6A4A" w:rsidP="001C6A4A">
            <w:pPr>
              <w:rPr>
                <w:rFonts w:ascii="Calibri" w:hAnsi="Calibri" w:cs="Calibri"/>
                <w:color w:val="000000"/>
                <w:sz w:val="22"/>
                <w:szCs w:val="22"/>
              </w:rPr>
            </w:pPr>
          </w:p>
        </w:tc>
      </w:tr>
      <w:tr w:rsidR="001C6A4A" w:rsidRPr="001C6A4A" w:rsidTr="00D900F8">
        <w:trPr>
          <w:trHeight w:val="364"/>
        </w:trPr>
        <w:tc>
          <w:tcPr>
            <w:tcW w:w="775" w:type="dxa"/>
            <w:tcBorders>
              <w:top w:val="single" w:sz="4" w:space="0" w:color="4F81BD"/>
              <w:left w:val="single" w:sz="4" w:space="0" w:color="4F81BD"/>
              <w:bottom w:val="nil"/>
              <w:right w:val="nil"/>
            </w:tcBorders>
            <w:shd w:val="clear" w:color="auto" w:fill="auto"/>
            <w:noWrap/>
            <w:vAlign w:val="center"/>
            <w:hideMark/>
          </w:tcPr>
          <w:p w:rsidR="001C6A4A" w:rsidRPr="001C6A4A" w:rsidRDefault="001C6A4A" w:rsidP="001C6A4A">
            <w:pPr>
              <w:jc w:val="center"/>
              <w:rPr>
                <w:rFonts w:ascii="Calibri" w:hAnsi="Calibri" w:cs="Calibri"/>
                <w:b/>
                <w:bCs/>
                <w:color w:val="000000"/>
                <w:sz w:val="24"/>
                <w:szCs w:val="24"/>
              </w:rPr>
            </w:pPr>
            <w:r w:rsidRPr="001C6A4A">
              <w:rPr>
                <w:rFonts w:ascii="Calibri" w:hAnsi="Calibri" w:cs="Calibri"/>
                <w:b/>
                <w:bCs/>
                <w:color w:val="000000"/>
                <w:sz w:val="24"/>
                <w:szCs w:val="24"/>
              </w:rPr>
              <w:t>3</w:t>
            </w:r>
          </w:p>
        </w:tc>
        <w:tc>
          <w:tcPr>
            <w:tcW w:w="2195" w:type="dxa"/>
            <w:tcBorders>
              <w:top w:val="nil"/>
              <w:left w:val="single" w:sz="8" w:space="0" w:color="auto"/>
              <w:bottom w:val="single" w:sz="8" w:space="0" w:color="auto"/>
              <w:right w:val="single" w:sz="8" w:space="0" w:color="auto"/>
            </w:tcBorders>
            <w:shd w:val="clear" w:color="auto" w:fill="auto"/>
            <w:vAlign w:val="center"/>
            <w:hideMark/>
          </w:tcPr>
          <w:p w:rsidR="001C6A4A" w:rsidRPr="001C6A4A" w:rsidRDefault="001C6A4A" w:rsidP="001C6A4A">
            <w:pPr>
              <w:jc w:val="center"/>
              <w:rPr>
                <w:color w:val="000000"/>
                <w:sz w:val="24"/>
                <w:szCs w:val="24"/>
              </w:rPr>
            </w:pPr>
            <w:r w:rsidRPr="001C6A4A">
              <w:rPr>
                <w:color w:val="000000"/>
                <w:sz w:val="24"/>
                <w:szCs w:val="24"/>
              </w:rPr>
              <w:t xml:space="preserve">GEL ΧΕΡΙΩΝ 475ML </w:t>
            </w:r>
          </w:p>
        </w:tc>
        <w:tc>
          <w:tcPr>
            <w:tcW w:w="1614" w:type="dxa"/>
            <w:tcBorders>
              <w:top w:val="single" w:sz="4" w:space="0" w:color="4F81BD"/>
              <w:left w:val="nil"/>
              <w:bottom w:val="nil"/>
              <w:right w:val="single" w:sz="4" w:space="0" w:color="auto"/>
            </w:tcBorders>
            <w:shd w:val="clear" w:color="auto" w:fill="auto"/>
            <w:noWrap/>
            <w:vAlign w:val="center"/>
            <w:hideMark/>
          </w:tcPr>
          <w:p w:rsidR="001C6A4A" w:rsidRPr="001C6A4A" w:rsidRDefault="00D900F8" w:rsidP="00D900F8">
            <w:pPr>
              <w:jc w:val="center"/>
              <w:rPr>
                <w:rFonts w:ascii="Calibri" w:hAnsi="Calibri" w:cs="Calibri"/>
                <w:b/>
                <w:color w:val="000000"/>
                <w:sz w:val="22"/>
                <w:szCs w:val="22"/>
              </w:rPr>
            </w:pPr>
            <w:r w:rsidRPr="00D900F8">
              <w:rPr>
                <w:rFonts w:ascii="Calibri" w:hAnsi="Calibri" w:cs="Calibri"/>
                <w:b/>
                <w:color w:val="000000"/>
                <w:sz w:val="22"/>
                <w:szCs w:val="22"/>
              </w:rPr>
              <w:t>90</w:t>
            </w:r>
          </w:p>
        </w:tc>
        <w:tc>
          <w:tcPr>
            <w:tcW w:w="2307" w:type="dxa"/>
            <w:tcBorders>
              <w:top w:val="single" w:sz="4" w:space="0" w:color="4F81BD"/>
              <w:left w:val="single" w:sz="4" w:space="0" w:color="auto"/>
              <w:bottom w:val="nil"/>
              <w:right w:val="single" w:sz="4" w:space="0" w:color="auto"/>
            </w:tcBorders>
            <w:shd w:val="clear" w:color="auto" w:fill="auto"/>
            <w:noWrap/>
            <w:vAlign w:val="bottom"/>
            <w:hideMark/>
          </w:tcPr>
          <w:p w:rsidR="001C6A4A" w:rsidRPr="001C6A4A" w:rsidRDefault="001C6A4A" w:rsidP="001C6A4A">
            <w:pPr>
              <w:rPr>
                <w:rFonts w:ascii="Calibri" w:hAnsi="Calibri" w:cs="Calibri"/>
                <w:color w:val="000000"/>
                <w:sz w:val="22"/>
                <w:szCs w:val="22"/>
                <w:lang w:val="en-US"/>
              </w:rPr>
            </w:pPr>
          </w:p>
        </w:tc>
        <w:tc>
          <w:tcPr>
            <w:tcW w:w="2275" w:type="dxa"/>
            <w:tcBorders>
              <w:top w:val="single" w:sz="4" w:space="0" w:color="4F81BD"/>
              <w:left w:val="single" w:sz="4" w:space="0" w:color="auto"/>
              <w:bottom w:val="nil"/>
              <w:right w:val="single" w:sz="4" w:space="0" w:color="4F81BD"/>
            </w:tcBorders>
            <w:shd w:val="clear" w:color="auto" w:fill="auto"/>
            <w:noWrap/>
            <w:vAlign w:val="bottom"/>
            <w:hideMark/>
          </w:tcPr>
          <w:p w:rsidR="001C6A4A" w:rsidRPr="001C6A4A" w:rsidRDefault="001C6A4A" w:rsidP="001C6A4A">
            <w:pPr>
              <w:rPr>
                <w:rFonts w:ascii="Calibri" w:hAnsi="Calibri" w:cs="Calibri"/>
                <w:color w:val="000000"/>
                <w:sz w:val="22"/>
                <w:szCs w:val="22"/>
              </w:rPr>
            </w:pPr>
          </w:p>
        </w:tc>
      </w:tr>
      <w:tr w:rsidR="001C6A4A" w:rsidRPr="001C6A4A" w:rsidTr="00D900F8">
        <w:trPr>
          <w:trHeight w:val="520"/>
        </w:trPr>
        <w:tc>
          <w:tcPr>
            <w:tcW w:w="775" w:type="dxa"/>
            <w:tcBorders>
              <w:top w:val="single" w:sz="4" w:space="0" w:color="4F81BD"/>
              <w:left w:val="single" w:sz="4" w:space="0" w:color="4F81BD"/>
              <w:bottom w:val="nil"/>
              <w:right w:val="nil"/>
            </w:tcBorders>
            <w:shd w:val="clear" w:color="auto" w:fill="auto"/>
            <w:noWrap/>
            <w:vAlign w:val="center"/>
            <w:hideMark/>
          </w:tcPr>
          <w:p w:rsidR="001C6A4A" w:rsidRPr="001C6A4A" w:rsidRDefault="001C6A4A" w:rsidP="001C6A4A">
            <w:pPr>
              <w:jc w:val="center"/>
              <w:rPr>
                <w:rFonts w:ascii="Calibri" w:hAnsi="Calibri" w:cs="Calibri"/>
                <w:b/>
                <w:bCs/>
                <w:color w:val="000000"/>
                <w:sz w:val="24"/>
                <w:szCs w:val="24"/>
              </w:rPr>
            </w:pPr>
            <w:r w:rsidRPr="001C6A4A">
              <w:rPr>
                <w:rFonts w:ascii="Calibri" w:hAnsi="Calibri" w:cs="Calibri"/>
                <w:b/>
                <w:bCs/>
                <w:color w:val="000000"/>
                <w:sz w:val="24"/>
                <w:szCs w:val="24"/>
              </w:rPr>
              <w:t>4</w:t>
            </w:r>
          </w:p>
        </w:tc>
        <w:tc>
          <w:tcPr>
            <w:tcW w:w="2195" w:type="dxa"/>
            <w:tcBorders>
              <w:top w:val="nil"/>
              <w:left w:val="single" w:sz="8" w:space="0" w:color="auto"/>
              <w:bottom w:val="single" w:sz="8" w:space="0" w:color="auto"/>
              <w:right w:val="single" w:sz="8" w:space="0" w:color="auto"/>
            </w:tcBorders>
            <w:shd w:val="clear" w:color="auto" w:fill="auto"/>
            <w:vAlign w:val="center"/>
            <w:hideMark/>
          </w:tcPr>
          <w:p w:rsidR="001C6A4A" w:rsidRPr="001C6A4A" w:rsidRDefault="001C6A4A" w:rsidP="001C6A4A">
            <w:pPr>
              <w:jc w:val="center"/>
              <w:rPr>
                <w:color w:val="000000"/>
                <w:sz w:val="24"/>
                <w:szCs w:val="24"/>
              </w:rPr>
            </w:pPr>
            <w:r w:rsidRPr="001C6A4A">
              <w:rPr>
                <w:color w:val="000000"/>
                <w:sz w:val="24"/>
                <w:szCs w:val="24"/>
              </w:rPr>
              <w:t>ΜΑΣΚΕΣ ΜΙΑΣ ΧΡΗΣΗΣ 50ΤΕΜ.</w:t>
            </w:r>
          </w:p>
        </w:tc>
        <w:tc>
          <w:tcPr>
            <w:tcW w:w="1614" w:type="dxa"/>
            <w:tcBorders>
              <w:top w:val="single" w:sz="4" w:space="0" w:color="4F81BD"/>
              <w:left w:val="nil"/>
              <w:bottom w:val="nil"/>
              <w:right w:val="single" w:sz="4" w:space="0" w:color="auto"/>
            </w:tcBorders>
            <w:shd w:val="clear" w:color="auto" w:fill="auto"/>
            <w:noWrap/>
            <w:vAlign w:val="center"/>
            <w:hideMark/>
          </w:tcPr>
          <w:p w:rsidR="001C6A4A" w:rsidRPr="001C6A4A" w:rsidRDefault="00D900F8" w:rsidP="00D900F8">
            <w:pPr>
              <w:jc w:val="center"/>
              <w:rPr>
                <w:rFonts w:ascii="Calibri" w:hAnsi="Calibri" w:cs="Calibri"/>
                <w:b/>
                <w:color w:val="000000"/>
                <w:sz w:val="22"/>
                <w:szCs w:val="22"/>
              </w:rPr>
            </w:pPr>
            <w:r w:rsidRPr="00D900F8">
              <w:rPr>
                <w:rFonts w:ascii="Calibri" w:hAnsi="Calibri" w:cs="Calibri"/>
                <w:b/>
                <w:color w:val="000000"/>
                <w:sz w:val="22"/>
                <w:szCs w:val="22"/>
              </w:rPr>
              <w:t>300</w:t>
            </w:r>
          </w:p>
        </w:tc>
        <w:tc>
          <w:tcPr>
            <w:tcW w:w="2307" w:type="dxa"/>
            <w:tcBorders>
              <w:top w:val="single" w:sz="4" w:space="0" w:color="4F81BD"/>
              <w:left w:val="single" w:sz="4" w:space="0" w:color="auto"/>
              <w:bottom w:val="nil"/>
              <w:right w:val="single" w:sz="4" w:space="0" w:color="auto"/>
            </w:tcBorders>
            <w:shd w:val="clear" w:color="auto" w:fill="auto"/>
            <w:noWrap/>
            <w:vAlign w:val="bottom"/>
            <w:hideMark/>
          </w:tcPr>
          <w:p w:rsidR="001C6A4A" w:rsidRPr="001C6A4A" w:rsidRDefault="001C6A4A" w:rsidP="001C6A4A">
            <w:pPr>
              <w:rPr>
                <w:rFonts w:ascii="Calibri" w:hAnsi="Calibri" w:cs="Calibri"/>
                <w:color w:val="000000"/>
                <w:sz w:val="22"/>
                <w:szCs w:val="22"/>
              </w:rPr>
            </w:pPr>
          </w:p>
        </w:tc>
        <w:tc>
          <w:tcPr>
            <w:tcW w:w="2275" w:type="dxa"/>
            <w:tcBorders>
              <w:top w:val="single" w:sz="4" w:space="0" w:color="4F81BD"/>
              <w:left w:val="single" w:sz="4" w:space="0" w:color="auto"/>
              <w:bottom w:val="nil"/>
              <w:right w:val="single" w:sz="4" w:space="0" w:color="4F81BD"/>
            </w:tcBorders>
            <w:shd w:val="clear" w:color="auto" w:fill="auto"/>
            <w:noWrap/>
            <w:vAlign w:val="bottom"/>
            <w:hideMark/>
          </w:tcPr>
          <w:p w:rsidR="001C6A4A" w:rsidRPr="001C6A4A" w:rsidRDefault="001C6A4A" w:rsidP="001C6A4A">
            <w:pPr>
              <w:rPr>
                <w:rFonts w:ascii="Calibri" w:hAnsi="Calibri" w:cs="Calibri"/>
                <w:color w:val="000000"/>
                <w:sz w:val="22"/>
                <w:szCs w:val="22"/>
              </w:rPr>
            </w:pPr>
          </w:p>
        </w:tc>
      </w:tr>
      <w:tr w:rsidR="001C6A4A" w:rsidRPr="001C6A4A" w:rsidTr="00D900F8">
        <w:trPr>
          <w:trHeight w:val="443"/>
        </w:trPr>
        <w:tc>
          <w:tcPr>
            <w:tcW w:w="775" w:type="dxa"/>
            <w:tcBorders>
              <w:top w:val="single" w:sz="4" w:space="0" w:color="4F81BD"/>
              <w:left w:val="single" w:sz="4" w:space="0" w:color="4F81BD"/>
              <w:bottom w:val="single" w:sz="4" w:space="0" w:color="4F81BD"/>
              <w:right w:val="nil"/>
            </w:tcBorders>
            <w:shd w:val="clear" w:color="auto" w:fill="auto"/>
            <w:noWrap/>
            <w:vAlign w:val="center"/>
            <w:hideMark/>
          </w:tcPr>
          <w:p w:rsidR="001C6A4A" w:rsidRPr="001C6A4A" w:rsidRDefault="001C6A4A" w:rsidP="001C6A4A">
            <w:pPr>
              <w:jc w:val="center"/>
              <w:rPr>
                <w:rFonts w:ascii="Calibri" w:hAnsi="Calibri" w:cs="Calibri"/>
                <w:b/>
                <w:bCs/>
                <w:color w:val="000000"/>
                <w:sz w:val="24"/>
                <w:szCs w:val="24"/>
              </w:rPr>
            </w:pPr>
            <w:r w:rsidRPr="001C6A4A">
              <w:rPr>
                <w:rFonts w:ascii="Calibri" w:hAnsi="Calibri" w:cs="Calibri"/>
                <w:b/>
                <w:bCs/>
                <w:color w:val="000000"/>
                <w:sz w:val="24"/>
                <w:szCs w:val="24"/>
              </w:rPr>
              <w:t>5</w:t>
            </w:r>
          </w:p>
        </w:tc>
        <w:tc>
          <w:tcPr>
            <w:tcW w:w="2195" w:type="dxa"/>
            <w:tcBorders>
              <w:top w:val="nil"/>
              <w:left w:val="single" w:sz="8" w:space="0" w:color="auto"/>
              <w:bottom w:val="single" w:sz="8" w:space="0" w:color="auto"/>
              <w:right w:val="single" w:sz="8" w:space="0" w:color="auto"/>
            </w:tcBorders>
            <w:shd w:val="clear" w:color="auto" w:fill="auto"/>
            <w:vAlign w:val="center"/>
            <w:hideMark/>
          </w:tcPr>
          <w:p w:rsidR="001C6A4A" w:rsidRPr="001C6A4A" w:rsidRDefault="001C6A4A" w:rsidP="001C6A4A">
            <w:pPr>
              <w:jc w:val="center"/>
              <w:rPr>
                <w:color w:val="000000"/>
                <w:sz w:val="24"/>
                <w:szCs w:val="24"/>
              </w:rPr>
            </w:pPr>
            <w:r w:rsidRPr="001C6A4A">
              <w:rPr>
                <w:color w:val="000000"/>
                <w:sz w:val="24"/>
                <w:szCs w:val="24"/>
              </w:rPr>
              <w:t xml:space="preserve">ΟΙΝΟΠΝΕΥΜΑ 70% 300ML </w:t>
            </w:r>
          </w:p>
        </w:tc>
        <w:tc>
          <w:tcPr>
            <w:tcW w:w="1614" w:type="dxa"/>
            <w:tcBorders>
              <w:top w:val="single" w:sz="4" w:space="0" w:color="4F81BD"/>
              <w:left w:val="nil"/>
              <w:bottom w:val="single" w:sz="4" w:space="0" w:color="4F81BD"/>
              <w:right w:val="single" w:sz="4" w:space="0" w:color="auto"/>
            </w:tcBorders>
            <w:shd w:val="clear" w:color="auto" w:fill="auto"/>
            <w:noWrap/>
            <w:vAlign w:val="center"/>
            <w:hideMark/>
          </w:tcPr>
          <w:p w:rsidR="001C6A4A" w:rsidRPr="001C6A4A" w:rsidRDefault="00D900F8" w:rsidP="00D900F8">
            <w:pPr>
              <w:jc w:val="center"/>
              <w:rPr>
                <w:rFonts w:ascii="Calibri" w:hAnsi="Calibri" w:cs="Calibri"/>
                <w:b/>
                <w:color w:val="000000"/>
                <w:sz w:val="22"/>
                <w:szCs w:val="22"/>
              </w:rPr>
            </w:pPr>
            <w:r w:rsidRPr="00D900F8">
              <w:rPr>
                <w:rFonts w:ascii="Calibri" w:hAnsi="Calibri" w:cs="Calibri"/>
                <w:b/>
                <w:color w:val="000000"/>
                <w:sz w:val="22"/>
                <w:szCs w:val="22"/>
              </w:rPr>
              <w:t>300</w:t>
            </w:r>
          </w:p>
        </w:tc>
        <w:tc>
          <w:tcPr>
            <w:tcW w:w="2307" w:type="dxa"/>
            <w:tcBorders>
              <w:top w:val="single" w:sz="4" w:space="0" w:color="4F81BD"/>
              <w:left w:val="single" w:sz="4" w:space="0" w:color="auto"/>
              <w:bottom w:val="single" w:sz="4" w:space="0" w:color="4F81BD"/>
              <w:right w:val="single" w:sz="4" w:space="0" w:color="auto"/>
            </w:tcBorders>
            <w:shd w:val="clear" w:color="auto" w:fill="auto"/>
            <w:noWrap/>
            <w:vAlign w:val="bottom"/>
            <w:hideMark/>
          </w:tcPr>
          <w:p w:rsidR="001C6A4A" w:rsidRPr="001C6A4A" w:rsidRDefault="001C6A4A" w:rsidP="001C6A4A">
            <w:pPr>
              <w:rPr>
                <w:rFonts w:ascii="Calibri" w:hAnsi="Calibri" w:cs="Calibri"/>
                <w:color w:val="000000"/>
                <w:sz w:val="22"/>
                <w:szCs w:val="22"/>
              </w:rPr>
            </w:pPr>
          </w:p>
        </w:tc>
        <w:tc>
          <w:tcPr>
            <w:tcW w:w="2275" w:type="dxa"/>
            <w:tcBorders>
              <w:top w:val="single" w:sz="4" w:space="0" w:color="4F81BD"/>
              <w:left w:val="single" w:sz="4" w:space="0" w:color="auto"/>
              <w:bottom w:val="single" w:sz="4" w:space="0" w:color="4F81BD"/>
              <w:right w:val="single" w:sz="4" w:space="0" w:color="4F81BD"/>
            </w:tcBorders>
            <w:shd w:val="clear" w:color="auto" w:fill="auto"/>
            <w:noWrap/>
            <w:vAlign w:val="bottom"/>
            <w:hideMark/>
          </w:tcPr>
          <w:p w:rsidR="001C6A4A" w:rsidRPr="001C6A4A" w:rsidRDefault="001C6A4A" w:rsidP="001C6A4A">
            <w:pPr>
              <w:rPr>
                <w:rFonts w:ascii="Calibri" w:hAnsi="Calibri" w:cs="Calibri"/>
                <w:color w:val="000000"/>
                <w:sz w:val="22"/>
                <w:szCs w:val="22"/>
              </w:rPr>
            </w:pPr>
          </w:p>
        </w:tc>
      </w:tr>
    </w:tbl>
    <w:p w:rsidR="00CB232C" w:rsidRDefault="00CB232C" w:rsidP="00CB232C">
      <w:pPr>
        <w:rPr>
          <w:rFonts w:ascii="Calibri" w:hAnsi="Calibri"/>
          <w:b/>
          <w:bCs/>
          <w:iCs/>
          <w:snapToGrid w:val="0"/>
          <w:szCs w:val="22"/>
        </w:rPr>
      </w:pPr>
    </w:p>
    <w:p w:rsidR="00AC167B" w:rsidRPr="00AC167B" w:rsidRDefault="00AC167B" w:rsidP="00CB232C">
      <w:pPr>
        <w:rPr>
          <w:rFonts w:ascii="Calibri" w:hAnsi="Calibri"/>
          <w:b/>
          <w:bCs/>
          <w:iCs/>
          <w:snapToGrid w:val="0"/>
          <w:szCs w:val="22"/>
        </w:rPr>
      </w:pPr>
    </w:p>
    <w:p w:rsidR="00CB232C" w:rsidRPr="008A66D0" w:rsidRDefault="00CB232C" w:rsidP="00CB232C">
      <w:pPr>
        <w:rPr>
          <w:rFonts w:ascii="Calibri" w:hAnsi="Calibri"/>
          <w:b/>
          <w:iCs/>
          <w:sz w:val="22"/>
          <w:szCs w:val="22"/>
        </w:rPr>
      </w:pPr>
      <w:r w:rsidRPr="00AA4B0F">
        <w:rPr>
          <w:rFonts w:ascii="Calibri" w:hAnsi="Calibri"/>
          <w:b/>
          <w:bCs/>
          <w:iCs/>
          <w:snapToGrid w:val="0"/>
          <w:sz w:val="22"/>
          <w:szCs w:val="22"/>
        </w:rPr>
        <w:t>Η παρούσα οικονομική προσφορά ισχύει μέχρι εκατόν είκοσι (120) μέρες</w:t>
      </w:r>
      <w:r w:rsidRPr="00AA4B0F">
        <w:rPr>
          <w:rFonts w:ascii="Calibri" w:hAnsi="Calibri"/>
          <w:b/>
          <w:iCs/>
          <w:sz w:val="22"/>
          <w:szCs w:val="22"/>
        </w:rPr>
        <w:t xml:space="preserve"> από την επόμενη</w:t>
      </w:r>
      <w:r w:rsidR="00AA4B0F" w:rsidRPr="00AA4B0F">
        <w:rPr>
          <w:rFonts w:ascii="Calibri" w:hAnsi="Calibri"/>
          <w:b/>
          <w:iCs/>
          <w:sz w:val="22"/>
          <w:szCs w:val="22"/>
        </w:rPr>
        <w:t xml:space="preserve"> της διενέργειας της παρούσας Πρόσκλησης Εκδήλωσης Ενδιαφέροντος</w:t>
      </w:r>
      <w:r w:rsidRPr="00AA4B0F">
        <w:rPr>
          <w:rFonts w:ascii="Calibri" w:hAnsi="Calibri"/>
          <w:b/>
          <w:iCs/>
          <w:sz w:val="22"/>
          <w:szCs w:val="22"/>
        </w:rPr>
        <w:t>.</w:t>
      </w:r>
    </w:p>
    <w:p w:rsidR="00CB232C" w:rsidRPr="001C77CF" w:rsidRDefault="00CB232C" w:rsidP="00CB232C">
      <w:pPr>
        <w:rPr>
          <w:b/>
          <w:bCs/>
          <w:iCs/>
          <w:snapToGrid w:val="0"/>
          <w:sz w:val="24"/>
        </w:rPr>
      </w:pPr>
    </w:p>
    <w:tbl>
      <w:tblPr>
        <w:tblW w:w="0" w:type="auto"/>
        <w:tblLook w:val="04A0"/>
      </w:tblPr>
      <w:tblGrid>
        <w:gridCol w:w="6112"/>
        <w:gridCol w:w="3601"/>
      </w:tblGrid>
      <w:tr w:rsidR="00CB232C" w:rsidRPr="001354C0" w:rsidTr="00F55488">
        <w:trPr>
          <w:trHeight w:val="1102"/>
        </w:trPr>
        <w:tc>
          <w:tcPr>
            <w:tcW w:w="6138" w:type="dxa"/>
            <w:vMerge w:val="restart"/>
          </w:tcPr>
          <w:p w:rsidR="00CB232C" w:rsidRPr="00F55488" w:rsidRDefault="00CB232C" w:rsidP="006E5350">
            <w:pPr>
              <w:rPr>
                <w:rFonts w:ascii="Calibri" w:hAnsi="Calibri" w:cs="Calibri"/>
                <w:b/>
                <w:bCs/>
                <w:color w:val="000000"/>
                <w:sz w:val="22"/>
                <w:szCs w:val="22"/>
              </w:rPr>
            </w:pPr>
            <w:r w:rsidRPr="00F55488">
              <w:rPr>
                <w:rFonts w:ascii="Calibri" w:hAnsi="Calibri" w:cs="Calibri"/>
                <w:b/>
                <w:bCs/>
                <w:color w:val="000000"/>
                <w:sz w:val="22"/>
                <w:szCs w:val="22"/>
              </w:rPr>
              <w:t xml:space="preserve">        Ημερομηνία:</w:t>
            </w:r>
            <w:r w:rsidRPr="00F55488">
              <w:rPr>
                <w:rFonts w:ascii="Calibri" w:hAnsi="Calibri" w:cs="Calibri"/>
                <w:color w:val="000000"/>
                <w:sz w:val="22"/>
                <w:szCs w:val="22"/>
              </w:rPr>
              <w:t xml:space="preserve"> ……</w:t>
            </w:r>
            <w:r w:rsidR="00F55488" w:rsidRPr="00F55488">
              <w:rPr>
                <w:rFonts w:ascii="Calibri" w:hAnsi="Calibri" w:cs="Calibri"/>
                <w:color w:val="000000"/>
                <w:sz w:val="22"/>
                <w:szCs w:val="22"/>
              </w:rPr>
              <w:t>………</w:t>
            </w:r>
            <w:r w:rsidRPr="00F55488">
              <w:rPr>
                <w:rFonts w:ascii="Calibri" w:hAnsi="Calibri" w:cs="Calibri"/>
                <w:color w:val="000000"/>
                <w:sz w:val="22"/>
                <w:szCs w:val="22"/>
              </w:rPr>
              <w:t>…………</w:t>
            </w:r>
          </w:p>
        </w:tc>
        <w:tc>
          <w:tcPr>
            <w:tcW w:w="3609" w:type="dxa"/>
          </w:tcPr>
          <w:p w:rsidR="00CB232C" w:rsidRPr="001354C0" w:rsidRDefault="00CB232C" w:rsidP="00F55488">
            <w:pPr>
              <w:jc w:val="center"/>
              <w:rPr>
                <w:rFonts w:ascii="Calibri" w:hAnsi="Calibri" w:cs="Calibri"/>
                <w:b/>
                <w:color w:val="FFFFFF"/>
              </w:rPr>
            </w:pPr>
            <w:r w:rsidRPr="001354C0">
              <w:rPr>
                <w:rFonts w:ascii="Calibri" w:hAnsi="Calibri" w:cs="Calibri"/>
                <w:b/>
                <w:bCs/>
                <w:color w:val="000000"/>
                <w:u w:val="single"/>
              </w:rPr>
              <w:t>Για τον υποψήφιο προμηθευτή/ανάδοχο</w:t>
            </w:r>
          </w:p>
        </w:tc>
      </w:tr>
      <w:tr w:rsidR="00CB232C" w:rsidRPr="001354C0" w:rsidTr="00F55488">
        <w:trPr>
          <w:trHeight w:val="587"/>
        </w:trPr>
        <w:tc>
          <w:tcPr>
            <w:tcW w:w="6138" w:type="dxa"/>
            <w:vMerge/>
          </w:tcPr>
          <w:p w:rsidR="00CB232C" w:rsidRPr="001354C0" w:rsidRDefault="00CB232C" w:rsidP="006E5350">
            <w:pPr>
              <w:rPr>
                <w:rFonts w:ascii="Calibri" w:hAnsi="Calibri" w:cs="Calibri"/>
                <w:b/>
                <w:color w:val="FFFFFF"/>
              </w:rPr>
            </w:pPr>
          </w:p>
        </w:tc>
        <w:tc>
          <w:tcPr>
            <w:tcW w:w="3609" w:type="dxa"/>
            <w:vAlign w:val="bottom"/>
          </w:tcPr>
          <w:p w:rsidR="00CB232C" w:rsidRPr="001354C0" w:rsidRDefault="00CB232C" w:rsidP="00F55488">
            <w:pPr>
              <w:jc w:val="center"/>
              <w:rPr>
                <w:rFonts w:ascii="Calibri" w:hAnsi="Calibri" w:cs="Calibri"/>
                <w:i/>
                <w:iCs/>
                <w:color w:val="808080"/>
              </w:rPr>
            </w:pPr>
            <w:r w:rsidRPr="001354C0">
              <w:rPr>
                <w:rFonts w:ascii="Calibri" w:hAnsi="Calibri" w:cs="Calibri"/>
                <w:i/>
                <w:iCs/>
                <w:color w:val="808080"/>
              </w:rPr>
              <w:t>Σφραγίδα / Υπογραφή</w:t>
            </w:r>
          </w:p>
          <w:p w:rsidR="00CB232C" w:rsidRPr="001354C0" w:rsidRDefault="00CB232C" w:rsidP="00F55488">
            <w:pPr>
              <w:jc w:val="center"/>
              <w:rPr>
                <w:rFonts w:ascii="Calibri" w:hAnsi="Calibri" w:cs="Calibri"/>
                <w:i/>
                <w:iCs/>
                <w:color w:val="808080"/>
              </w:rPr>
            </w:pPr>
            <w:r w:rsidRPr="001354C0">
              <w:rPr>
                <w:rFonts w:ascii="Calibri" w:hAnsi="Calibri" w:cs="Calibri"/>
                <w:b/>
                <w:bCs/>
                <w:color w:val="000000"/>
              </w:rPr>
              <w:t>Ονοματεπώνυμο Νομίμου Εκπροσώπου</w:t>
            </w:r>
          </w:p>
        </w:tc>
      </w:tr>
    </w:tbl>
    <w:p w:rsidR="005A7681" w:rsidRDefault="005A7681" w:rsidP="00F55488">
      <w:pPr>
        <w:spacing w:after="120"/>
        <w:rPr>
          <w:rFonts w:ascii="Calibri" w:hAnsi="Calibri"/>
          <w:b/>
          <w:sz w:val="24"/>
          <w:szCs w:val="24"/>
        </w:rPr>
      </w:pPr>
    </w:p>
    <w:p w:rsidR="005A7681" w:rsidRDefault="005A7681">
      <w:pPr>
        <w:rPr>
          <w:rFonts w:ascii="Calibri" w:hAnsi="Calibri"/>
          <w:b/>
          <w:sz w:val="24"/>
          <w:szCs w:val="24"/>
        </w:rPr>
      </w:pPr>
      <w:r>
        <w:rPr>
          <w:rFonts w:ascii="Calibri" w:hAnsi="Calibri"/>
          <w:b/>
          <w:sz w:val="24"/>
          <w:szCs w:val="24"/>
        </w:rPr>
        <w:br w:type="page"/>
      </w:r>
    </w:p>
    <w:p w:rsidR="00A41D05" w:rsidRDefault="005A7681" w:rsidP="005A7681">
      <w:pPr>
        <w:pStyle w:val="ad"/>
      </w:pPr>
      <w:r>
        <w:lastRenderedPageBreak/>
        <w:t>Παράρτημα ΙΙ – Υπόδειγμα Υπεύθυνης Δήλωσης</w:t>
      </w:r>
    </w:p>
    <w:p w:rsidR="005A7681" w:rsidRPr="005A7681" w:rsidRDefault="005A7681" w:rsidP="005A7681">
      <w:pPr>
        <w:jc w:val="center"/>
        <w:rPr>
          <w:rFonts w:ascii="Calibri" w:hAnsi="Calibri"/>
          <w:b/>
          <w:sz w:val="24"/>
          <w:szCs w:val="24"/>
        </w:rPr>
      </w:pPr>
      <w:r w:rsidRPr="005A7681">
        <w:rPr>
          <w:rFonts w:ascii="Calibri" w:hAnsi="Calibri"/>
          <w:b/>
          <w:sz w:val="24"/>
          <w:szCs w:val="24"/>
        </w:rPr>
        <w:t>ΥΠΕΥΘΥΝΗ ΔΗΛΩΣΗ ΔΙΚΑΙΟΛΟΓΗΤΙΚΩΝ ΚΑΤΑΚΥΡΩΣΗΣ</w:t>
      </w:r>
      <w:r w:rsidRPr="005A7681">
        <w:rPr>
          <w:rStyle w:val="af9"/>
          <w:rFonts w:ascii="Calibri" w:hAnsi="Calibri"/>
          <w:b/>
          <w:sz w:val="24"/>
          <w:szCs w:val="24"/>
        </w:rPr>
        <w:footnoteReference w:id="1"/>
      </w:r>
    </w:p>
    <w:p w:rsidR="004A2C46" w:rsidRPr="001354C0" w:rsidRDefault="004A2C46" w:rsidP="004A2C46">
      <w:pPr>
        <w:tabs>
          <w:tab w:val="left" w:pos="720"/>
        </w:tabs>
        <w:jc w:val="center"/>
        <w:rPr>
          <w:rFonts w:ascii="Calibri" w:hAnsi="Calibri"/>
          <w:b/>
          <w:i/>
          <w:sz w:val="22"/>
          <w:szCs w:val="22"/>
          <w:u w:val="single"/>
        </w:rPr>
      </w:pPr>
      <w:r w:rsidRPr="001354C0">
        <w:rPr>
          <w:rFonts w:ascii="Calibri" w:hAnsi="Calibri"/>
          <w:b/>
          <w:i/>
          <w:sz w:val="22"/>
          <w:szCs w:val="22"/>
          <w:u w:val="single"/>
        </w:rPr>
        <w:t>(ανήκει στη Πρόσκληση</w:t>
      </w:r>
      <w:r>
        <w:rPr>
          <w:rFonts w:ascii="Calibri" w:hAnsi="Calibri"/>
          <w:b/>
          <w:i/>
          <w:sz w:val="22"/>
          <w:szCs w:val="22"/>
          <w:u w:val="single"/>
        </w:rPr>
        <w:t xml:space="preserve"> Εκδήλωσης</w:t>
      </w:r>
      <w:r w:rsidRPr="001354C0">
        <w:rPr>
          <w:rFonts w:ascii="Calibri" w:hAnsi="Calibri"/>
          <w:b/>
          <w:i/>
          <w:sz w:val="22"/>
          <w:szCs w:val="22"/>
          <w:u w:val="single"/>
        </w:rPr>
        <w:t xml:space="preserve"> Ενδιαφέροντος)</w:t>
      </w:r>
    </w:p>
    <w:p w:rsidR="005A7681" w:rsidRPr="005A7681" w:rsidRDefault="005A7681" w:rsidP="005A7681">
      <w:pPr>
        <w:jc w:val="center"/>
        <w:rPr>
          <w:rFonts w:ascii="Calibri" w:hAnsi="Calibri"/>
          <w:b/>
          <w:sz w:val="22"/>
          <w:szCs w:val="22"/>
        </w:rPr>
      </w:pPr>
      <w:r w:rsidRPr="005A7681">
        <w:rPr>
          <w:rFonts w:ascii="Calibri" w:hAnsi="Calibri"/>
          <w:b/>
          <w:sz w:val="22"/>
          <w:szCs w:val="22"/>
        </w:rPr>
        <w:t>(Συμπληρώνεται κατά περίπτωση)</w:t>
      </w:r>
    </w:p>
    <w:p w:rsid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Δηλώνω υπεύθυνα ότι:</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Δεν 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5A7681">
        <w:rPr>
          <w:rStyle w:val="af9"/>
          <w:rFonts w:ascii="Calibri" w:hAnsi="Calibri"/>
          <w:sz w:val="22"/>
          <w:szCs w:val="22"/>
        </w:rPr>
        <w:footnoteReference w:id="2"/>
      </w:r>
      <w:r w:rsidRPr="005A7681">
        <w:rPr>
          <w:rStyle w:val="af9"/>
          <w:rFonts w:ascii="Calibri" w:hAnsi="Calibri"/>
          <w:sz w:val="22"/>
          <w:szCs w:val="22"/>
        </w:rPr>
        <w:t>,</w:t>
      </w:r>
      <w:r w:rsidRPr="005A7681">
        <w:rPr>
          <w:rStyle w:val="af9"/>
          <w:rFonts w:ascii="Calibri" w:hAnsi="Calibri"/>
          <w:sz w:val="22"/>
          <w:szCs w:val="22"/>
        </w:rPr>
        <w:footnoteReference w:id="3"/>
      </w:r>
      <w:r w:rsidRPr="005A7681">
        <w:rPr>
          <w:rFonts w:ascii="Calibri" w:hAnsi="Calibri"/>
          <w:sz w:val="22"/>
          <w:szCs w:val="22"/>
        </w:rPr>
        <w:t xml:space="preserve">. </w:t>
      </w:r>
    </w:p>
    <w:p w:rsidR="005A7681" w:rsidRPr="005A7681" w:rsidRDefault="005A7681" w:rsidP="005A7681">
      <w:pPr>
        <w:jc w:val="both"/>
        <w:rPr>
          <w:rFonts w:ascii="Calibri" w:eastAsia="Calibri" w:hAnsi="Calibri"/>
          <w:sz w:val="22"/>
          <w:szCs w:val="22"/>
          <w:lang w:eastAsia="ar-SA"/>
        </w:rPr>
      </w:pPr>
      <w:r w:rsidRPr="005A7681">
        <w:rPr>
          <w:rFonts w:ascii="Calibri" w:eastAsia="Calibri" w:hAnsi="Calibri"/>
          <w:sz w:val="22"/>
          <w:szCs w:val="22"/>
          <w:lang w:eastAsia="ar-SA"/>
        </w:rPr>
        <w:t>Ή</w:t>
      </w:r>
    </w:p>
    <w:p w:rsidR="005A7681" w:rsidRPr="005A7681" w:rsidRDefault="005A7681" w:rsidP="005A7681">
      <w:pPr>
        <w:jc w:val="both"/>
        <w:rPr>
          <w:rFonts w:ascii="Calibri" w:eastAsia="Calibri" w:hAnsi="Calibri"/>
          <w:bCs/>
          <w:color w:val="5B9BD5"/>
          <w:sz w:val="22"/>
          <w:szCs w:val="22"/>
          <w:lang w:eastAsia="ar-SA"/>
        </w:rPr>
      </w:pPr>
      <w:r w:rsidRPr="005A7681">
        <w:rPr>
          <w:rFonts w:ascii="Calibri" w:hAnsi="Calibri"/>
          <w:sz w:val="22"/>
          <w:szCs w:val="22"/>
        </w:rPr>
        <w:t>Έχει κριθεί με δικαστική ή διοικητική απόφαση που δεν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sidRPr="005A7681">
        <w:rPr>
          <w:rStyle w:val="af9"/>
          <w:rFonts w:ascii="Calibri" w:hAnsi="Calibri"/>
          <w:sz w:val="22"/>
          <w:szCs w:val="22"/>
        </w:rPr>
        <w:t xml:space="preserve"> </w:t>
      </w:r>
      <w:r w:rsidRPr="005A7681">
        <w:rPr>
          <w:rFonts w:ascii="Calibri" w:hAnsi="Calibri"/>
          <w:sz w:val="22"/>
          <w:szCs w:val="22"/>
        </w:rPr>
        <w:t xml:space="preserve">αλλά τα συγκεκριμένα ποσά είναι εξαιρετικά μικρά. </w:t>
      </w:r>
      <w:r w:rsidRPr="005A7681">
        <w:rPr>
          <w:rFonts w:ascii="Calibri" w:eastAsia="Calibri" w:hAnsi="Calibri"/>
          <w:bCs/>
          <w:color w:val="5B9BD5"/>
          <w:sz w:val="22"/>
          <w:szCs w:val="22"/>
          <w:lang w:eastAsia="ar-SA"/>
        </w:rPr>
        <w:t>[αναγράφονται τα ποσά]</w:t>
      </w:r>
    </w:p>
    <w:p w:rsidR="005A7681" w:rsidRPr="005A7681" w:rsidRDefault="005A7681" w:rsidP="005A7681">
      <w:pPr>
        <w:jc w:val="both"/>
        <w:rPr>
          <w:rFonts w:ascii="Calibri" w:eastAsia="Calibri" w:hAnsi="Calibri"/>
          <w:sz w:val="22"/>
          <w:szCs w:val="22"/>
          <w:lang w:eastAsia="ar-SA"/>
        </w:rPr>
      </w:pPr>
      <w:r w:rsidRPr="005A7681">
        <w:rPr>
          <w:rFonts w:ascii="Calibri" w:eastAsia="Calibri" w:hAnsi="Calibri"/>
          <w:sz w:val="22"/>
          <w:szCs w:val="22"/>
          <w:lang w:eastAsia="ar-SA"/>
        </w:rPr>
        <w:t>Ή</w:t>
      </w:r>
    </w:p>
    <w:p w:rsidR="005A7681" w:rsidRPr="005A7681" w:rsidRDefault="005A7681" w:rsidP="005A7681">
      <w:pPr>
        <w:jc w:val="both"/>
        <w:rPr>
          <w:rFonts w:ascii="Calibri" w:eastAsia="Calibri" w:hAnsi="Calibri"/>
          <w:bCs/>
          <w:color w:val="5B9BD5"/>
          <w:sz w:val="22"/>
          <w:szCs w:val="22"/>
          <w:lang w:eastAsia="ar-SA"/>
        </w:rPr>
      </w:pPr>
      <w:r w:rsidRPr="005A7681">
        <w:rPr>
          <w:rFonts w:ascii="Calibri" w:hAnsi="Calibri"/>
          <w:sz w:val="22"/>
          <w:szCs w:val="22"/>
        </w:rPr>
        <w:t xml:space="preserve">Έχει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w:t>
      </w:r>
      <w:r w:rsidRPr="005A7681">
        <w:rPr>
          <w:rFonts w:ascii="Calibri" w:eastAsia="Calibri" w:hAnsi="Calibri"/>
          <w:bCs/>
          <w:color w:val="5B9BD5"/>
          <w:sz w:val="22"/>
          <w:szCs w:val="22"/>
          <w:lang w:eastAsia="ar-SA"/>
        </w:rPr>
        <w:t>[αναγράφεται το ποσό και η ημερομηνία ενημέρωσης]</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Κατά την εκτέλεση των δημόσιων συμβάσεων δεν έχω/</w:t>
      </w:r>
      <w:proofErr w:type="spellStart"/>
      <w:r w:rsidRPr="005A7681">
        <w:rPr>
          <w:rFonts w:ascii="Calibri" w:hAnsi="Calibri"/>
          <w:sz w:val="22"/>
          <w:szCs w:val="22"/>
        </w:rPr>
        <w:t>ουμε</w:t>
      </w:r>
      <w:proofErr w:type="spellEnd"/>
      <w:r w:rsidRPr="005A7681">
        <w:rPr>
          <w:rFonts w:ascii="Calibri" w:hAnsi="Calibri"/>
          <w:sz w:val="22"/>
          <w:szCs w:val="22"/>
        </w:rPr>
        <w:t xml:space="preserve"> αθετήσει τις υποχρεώσεις μας που απορρέουν από τις διατάξεις της περιβαλλοντικής, κοινωνικοασφαλιστικής και εργατικής νομοθεσίας, που έχουν θεσπισθεί με το δίκαιο της Ένωσης, το ελληνικό δίκαιο, συλλογικές συμβάσεις καθώς και τις διατάξεις οι οποίες απαριθμούνται στο Παράρτημα X του Προσαρτήματος Α του ν. 4412/2016.</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eastAsia="Calibri" w:hAnsi="Calibri"/>
          <w:bCs/>
          <w:color w:val="5B9BD5"/>
          <w:sz w:val="22"/>
          <w:szCs w:val="22"/>
          <w:lang w:eastAsia="ar-SA"/>
        </w:rPr>
      </w:pPr>
      <w:r w:rsidRPr="005A7681">
        <w:rPr>
          <w:rFonts w:ascii="Calibri" w:hAnsi="Calibri"/>
          <w:sz w:val="22"/>
          <w:szCs w:val="22"/>
        </w:rPr>
        <w:t xml:space="preserve">Έχω/έχουμε υπαχθεί σε </w:t>
      </w:r>
      <w:proofErr w:type="spellStart"/>
      <w:r w:rsidRPr="005A7681">
        <w:rPr>
          <w:rFonts w:ascii="Calibri" w:hAnsi="Calibri"/>
          <w:sz w:val="22"/>
          <w:szCs w:val="22"/>
        </w:rPr>
        <w:t>προπτωχευτική</w:t>
      </w:r>
      <w:proofErr w:type="spellEnd"/>
      <w:r w:rsidRPr="005A7681">
        <w:rPr>
          <w:rFonts w:ascii="Calibri" w:hAnsi="Calibri"/>
          <w:sz w:val="22"/>
          <w:szCs w:val="22"/>
        </w:rPr>
        <w:t xml:space="preserve"> ή πτωχευτική διαδικασία αλλά είμαι/είμαστε σε θέση να εκτελέσω/</w:t>
      </w:r>
      <w:proofErr w:type="spellStart"/>
      <w:r w:rsidRPr="005A7681">
        <w:rPr>
          <w:rFonts w:ascii="Calibri" w:hAnsi="Calibri"/>
          <w:sz w:val="22"/>
          <w:szCs w:val="22"/>
        </w:rPr>
        <w:t>ουμε</w:t>
      </w:r>
      <w:proofErr w:type="spellEnd"/>
      <w:r w:rsidRPr="005A7681">
        <w:rPr>
          <w:rFonts w:ascii="Calibri" w:hAnsi="Calibri"/>
          <w:sz w:val="22"/>
          <w:szCs w:val="22"/>
        </w:rPr>
        <w:t xml:space="preserve"> τη σύμβαση, λαμβάνοντας υπόψη τις ισχύουσες διατάξεις και τα μέτρα για τη συνέχιση της επιχειρηματικής λειτουργίας μου/μας </w:t>
      </w:r>
      <w:r w:rsidRPr="005A7681">
        <w:rPr>
          <w:rFonts w:ascii="Calibri" w:eastAsia="Calibri" w:hAnsi="Calibri"/>
          <w:bCs/>
          <w:color w:val="5B9BD5"/>
          <w:sz w:val="22"/>
          <w:szCs w:val="22"/>
          <w:lang w:eastAsia="ar-SA"/>
        </w:rPr>
        <w:t xml:space="preserve">[αναγράφονται τα αποδεικτικά στοιχεία] </w:t>
      </w:r>
    </w:p>
    <w:p w:rsidR="005A7681" w:rsidRPr="005A7681" w:rsidRDefault="005A7681" w:rsidP="005A7681">
      <w:pPr>
        <w:jc w:val="both"/>
        <w:rPr>
          <w:rFonts w:ascii="Calibri" w:eastAsia="Calibri" w:hAnsi="Calibri"/>
          <w:sz w:val="22"/>
          <w:szCs w:val="22"/>
          <w:lang w:eastAsia="ar-SA"/>
        </w:rPr>
      </w:pPr>
      <w:r w:rsidRPr="005A7681">
        <w:rPr>
          <w:rFonts w:ascii="Calibri" w:eastAsia="Calibri" w:hAnsi="Calibri"/>
          <w:sz w:val="22"/>
          <w:szCs w:val="22"/>
          <w:lang w:eastAsia="ar-SA"/>
        </w:rPr>
        <w:t>Ιδίως στην περίπτωση εξυγίανσης:</w:t>
      </w:r>
    </w:p>
    <w:p w:rsidR="005A7681" w:rsidRPr="005A7681" w:rsidRDefault="005A7681" w:rsidP="005A7681">
      <w:pPr>
        <w:jc w:val="both"/>
        <w:rPr>
          <w:rFonts w:ascii="Calibri" w:hAnsi="Calibri"/>
          <w:sz w:val="22"/>
          <w:szCs w:val="22"/>
        </w:rPr>
      </w:pPr>
      <w:r w:rsidRPr="005A7681">
        <w:rPr>
          <w:rFonts w:ascii="Calibri" w:hAnsi="Calibri"/>
          <w:sz w:val="22"/>
          <w:szCs w:val="22"/>
        </w:rPr>
        <w:t xml:space="preserve">Έχω υπαχθεί σε διαδικασία εξυγίανσης </w:t>
      </w:r>
      <w:r w:rsidRPr="005A7681">
        <w:rPr>
          <w:rFonts w:ascii="Calibri" w:eastAsia="Calibri" w:hAnsi="Calibri"/>
          <w:bCs/>
          <w:color w:val="5B9BD5"/>
          <w:sz w:val="22"/>
          <w:szCs w:val="22"/>
          <w:lang w:eastAsia="ar-SA"/>
        </w:rPr>
        <w:t>[αναγράφεται ο αριθμός και η ημερομηνία έκδοσης δικαστικής απόφασης]</w:t>
      </w:r>
      <w:r w:rsidRPr="005A7681">
        <w:rPr>
          <w:rFonts w:ascii="Calibri" w:hAnsi="Calibri"/>
          <w:sz w:val="22"/>
          <w:szCs w:val="22"/>
        </w:rPr>
        <w:t xml:space="preserve"> και τηρώ/τηρούμε τους όρους αυτής. </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Δεν έχω/έχουμε συνάψει συμφωνίες με άλλους οικονομικούς φορείς με στόχο τη στρέβλωση του ανταγωνισμού.</w:t>
      </w:r>
    </w:p>
    <w:p w:rsidR="005A7681" w:rsidRPr="005A7681" w:rsidRDefault="005A7681" w:rsidP="005A7681">
      <w:pPr>
        <w:jc w:val="both"/>
        <w:rPr>
          <w:rFonts w:ascii="Calibri" w:eastAsia="Calibri" w:hAnsi="Calibri"/>
          <w:sz w:val="22"/>
          <w:szCs w:val="22"/>
          <w:lang w:eastAsia="ar-SA"/>
        </w:rPr>
      </w:pPr>
      <w:r w:rsidRPr="005A7681">
        <w:rPr>
          <w:rFonts w:ascii="Calibri" w:eastAsia="Calibri" w:hAnsi="Calibri"/>
          <w:sz w:val="22"/>
          <w:szCs w:val="22"/>
          <w:lang w:eastAsia="ar-SA"/>
        </w:rPr>
        <w:t>Ή</w:t>
      </w:r>
    </w:p>
    <w:p w:rsidR="005A7681" w:rsidRPr="005A7681" w:rsidRDefault="005A7681" w:rsidP="005A7681">
      <w:pPr>
        <w:jc w:val="both"/>
        <w:rPr>
          <w:rFonts w:ascii="Calibri" w:hAnsi="Calibri"/>
          <w:sz w:val="22"/>
          <w:szCs w:val="22"/>
        </w:rPr>
      </w:pPr>
      <w:r w:rsidRPr="005A7681">
        <w:rPr>
          <w:rFonts w:ascii="Calibri" w:hAnsi="Calibri"/>
          <w:sz w:val="22"/>
          <w:szCs w:val="22"/>
        </w:rPr>
        <w:lastRenderedPageBreak/>
        <w:t>Τυγχάνει στη περίπτωσή μου εφαρμογής η περίπτωση β. της παρ. 3 του άρθρου 44 του ν. 3959/2011 (Α΄ 93), και δεν έχω υποπέσει σε επανάληψη της παράβασης.</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 xml:space="preserve">Δεν συντρέχουν στο πρόσωπό μου/μας καταστάσεις σύγκρουσης συμφερόντων (προσωπικών, οικογενειακών, οικονομικών, πολιτικών ή άλλων κοινών), οι οποίες να μου/μας είναι γνωστές μέχρι και την υπογραφή της παρούσας, με : </w:t>
      </w:r>
    </w:p>
    <w:p w:rsidR="005A7681" w:rsidRPr="005A7681" w:rsidRDefault="005A7681" w:rsidP="005A7681">
      <w:pPr>
        <w:jc w:val="both"/>
        <w:rPr>
          <w:rFonts w:ascii="Calibri" w:hAnsi="Calibri"/>
          <w:sz w:val="22"/>
          <w:szCs w:val="22"/>
        </w:rPr>
      </w:pPr>
      <w:r w:rsidRPr="005A7681">
        <w:rPr>
          <w:rFonts w:ascii="Calibri" w:hAnsi="Calibri"/>
          <w:sz w:val="22"/>
          <w:szCs w:val="22"/>
        </w:rPr>
        <w:t xml:space="preserve">α) μέλη του προσωπικού της αναθέτουσας αρχής, συμπεριλαμβανομένων των μελών των αποφαινόμενων ή/και γνωμοδοτικών οργάνων ή/και </w:t>
      </w:r>
    </w:p>
    <w:p w:rsidR="005A7681" w:rsidRPr="005A7681" w:rsidRDefault="005A7681" w:rsidP="005A7681">
      <w:pPr>
        <w:jc w:val="both"/>
        <w:rPr>
          <w:rFonts w:ascii="Calibri" w:hAnsi="Calibri"/>
          <w:sz w:val="22"/>
          <w:szCs w:val="22"/>
        </w:rPr>
      </w:pPr>
      <w:r w:rsidRPr="005A7681">
        <w:rPr>
          <w:rFonts w:ascii="Calibri" w:hAnsi="Calibri"/>
          <w:sz w:val="22"/>
          <w:szCs w:val="22"/>
        </w:rPr>
        <w:t>β) μέλη των οργάνων διοίκησης ή άλλων οργάνων της αναθέτουσας αρχής ή/και</w:t>
      </w:r>
    </w:p>
    <w:p w:rsidR="005A7681" w:rsidRPr="005A7681" w:rsidRDefault="005A7681" w:rsidP="005A7681">
      <w:pPr>
        <w:jc w:val="both"/>
        <w:rPr>
          <w:rFonts w:ascii="Calibri" w:hAnsi="Calibri"/>
          <w:sz w:val="22"/>
          <w:szCs w:val="22"/>
        </w:rPr>
      </w:pPr>
      <w:r w:rsidRPr="005A7681">
        <w:rPr>
          <w:rFonts w:ascii="Calibri" w:hAnsi="Calibri"/>
          <w:sz w:val="22"/>
          <w:szCs w:val="22"/>
        </w:rPr>
        <w:t xml:space="preserve">γ) τους συζύγους και συγγενείς εξ αίματος ή εξ αγχιστείας, κατ’ ευθεία μεν γραμμή απεριορίστως, εκ πλαγίου δε έως και τέταρτου βαθμού των προσώπων των περιπτώσεων </w:t>
      </w:r>
      <w:proofErr w:type="spellStart"/>
      <w:r w:rsidRPr="005A7681">
        <w:rPr>
          <w:rFonts w:ascii="Calibri" w:hAnsi="Calibri"/>
          <w:sz w:val="22"/>
          <w:szCs w:val="22"/>
        </w:rPr>
        <w:t>α΄</w:t>
      </w:r>
      <w:proofErr w:type="spellEnd"/>
      <w:r w:rsidRPr="005A7681">
        <w:rPr>
          <w:rFonts w:ascii="Calibri" w:hAnsi="Calibri"/>
          <w:sz w:val="22"/>
          <w:szCs w:val="22"/>
        </w:rPr>
        <w:t xml:space="preserve"> και </w:t>
      </w:r>
      <w:proofErr w:type="spellStart"/>
      <w:r w:rsidRPr="005A7681">
        <w:rPr>
          <w:rFonts w:ascii="Calibri" w:hAnsi="Calibri"/>
          <w:sz w:val="22"/>
          <w:szCs w:val="22"/>
        </w:rPr>
        <w:t>β΄</w:t>
      </w:r>
      <w:proofErr w:type="spellEnd"/>
      <w:r w:rsidRPr="005A7681">
        <w:rPr>
          <w:rFonts w:ascii="Calibri" w:hAnsi="Calibri"/>
          <w:sz w:val="22"/>
          <w:szCs w:val="22"/>
        </w:rPr>
        <w:t>,</w:t>
      </w:r>
    </w:p>
    <w:p w:rsidR="005A7681" w:rsidRPr="005A7681" w:rsidRDefault="005A7681" w:rsidP="005A7681">
      <w:pPr>
        <w:jc w:val="both"/>
        <w:rPr>
          <w:rFonts w:ascii="Calibri" w:hAnsi="Calibri"/>
          <w:sz w:val="22"/>
          <w:szCs w:val="22"/>
        </w:rPr>
      </w:pPr>
      <w:r w:rsidRPr="005A7681">
        <w:rPr>
          <w:rFonts w:ascii="Calibri" w:hAnsi="Calibri"/>
          <w:sz w:val="22"/>
          <w:szCs w:val="22"/>
        </w:rPr>
        <w:t>τα οποία:</w:t>
      </w:r>
    </w:p>
    <w:p w:rsidR="005A7681" w:rsidRPr="005A7681" w:rsidRDefault="005A7681" w:rsidP="005A7681">
      <w:pPr>
        <w:jc w:val="both"/>
        <w:rPr>
          <w:rFonts w:ascii="Calibri" w:hAnsi="Calibri"/>
          <w:sz w:val="22"/>
          <w:szCs w:val="22"/>
        </w:rPr>
      </w:pPr>
      <w:r w:rsidRPr="005A7681">
        <w:rPr>
          <w:rFonts w:ascii="Calibri" w:hAnsi="Calibri"/>
          <w:sz w:val="22"/>
          <w:szCs w:val="22"/>
        </w:rPr>
        <w:t>αα) εμπλέκονται στη διεξαγωγή της διαδικασίας σύναψης σύμβασης, συμπεριλαμβανομένου του σχεδιασμού και της προετοιμασίας της διαδικασίας, καθώς και της κατάρτισης των εγγράφων της σύμβασης ή/και</w:t>
      </w:r>
    </w:p>
    <w:p w:rsidR="005A7681" w:rsidRPr="005A7681" w:rsidRDefault="005A7681" w:rsidP="005A7681">
      <w:pPr>
        <w:jc w:val="both"/>
        <w:rPr>
          <w:rFonts w:ascii="Calibri" w:hAnsi="Calibri"/>
          <w:sz w:val="22"/>
          <w:szCs w:val="22"/>
        </w:rPr>
      </w:pPr>
      <w:proofErr w:type="spellStart"/>
      <w:r w:rsidRPr="005A7681">
        <w:rPr>
          <w:rFonts w:ascii="Calibri" w:hAnsi="Calibri"/>
          <w:sz w:val="22"/>
          <w:szCs w:val="22"/>
        </w:rPr>
        <w:t>ββ</w:t>
      </w:r>
      <w:proofErr w:type="spellEnd"/>
      <w:r w:rsidRPr="005A7681">
        <w:rPr>
          <w:rFonts w:ascii="Calibri" w:hAnsi="Calibri"/>
          <w:sz w:val="22"/>
          <w:szCs w:val="22"/>
        </w:rPr>
        <w:t>) μπορούν να επηρεάσουν την έκβασή της</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eastAsia="Calibri" w:hAnsi="Calibri"/>
          <w:sz w:val="22"/>
          <w:szCs w:val="22"/>
          <w:lang w:eastAsia="ar-SA"/>
        </w:rPr>
      </w:pPr>
      <w:r w:rsidRPr="005A7681">
        <w:rPr>
          <w:rFonts w:ascii="Calibri" w:eastAsia="Calibri" w:hAnsi="Calibri"/>
          <w:sz w:val="22"/>
          <w:szCs w:val="22"/>
          <w:lang w:eastAsia="ar-SA"/>
        </w:rPr>
        <w:t>Ή</w:t>
      </w:r>
    </w:p>
    <w:p w:rsidR="005A7681" w:rsidRPr="005A7681" w:rsidRDefault="005A7681" w:rsidP="005A7681">
      <w:pPr>
        <w:jc w:val="both"/>
        <w:rPr>
          <w:rFonts w:ascii="Calibri" w:eastAsia="Calibri" w:hAnsi="Calibri"/>
          <w:bCs/>
          <w:color w:val="5B9BD5"/>
          <w:sz w:val="22"/>
          <w:szCs w:val="22"/>
          <w:lang w:eastAsia="ar-SA"/>
        </w:rPr>
      </w:pPr>
      <w:r w:rsidRPr="005A7681">
        <w:rPr>
          <w:rFonts w:ascii="Calibri" w:hAnsi="Calibri"/>
          <w:sz w:val="22"/>
          <w:szCs w:val="22"/>
        </w:rPr>
        <w:t xml:space="preserve">Έχουν υποπέσει στην αντίληψή μου/μας οι εξής καταστάσεις οι οποίες θα μπορούσαν να εκληφθούν ως καταστάσεις σύγκρουσης συμφερόντων κατά την έννοια του άρθρου 24 του ν. 4412/2016 </w:t>
      </w:r>
      <w:r w:rsidRPr="005A7681">
        <w:rPr>
          <w:rFonts w:ascii="Calibri" w:eastAsia="Calibri" w:hAnsi="Calibri"/>
          <w:bCs/>
          <w:color w:val="5B9BD5"/>
          <w:sz w:val="22"/>
          <w:szCs w:val="22"/>
          <w:lang w:eastAsia="ar-SA"/>
        </w:rPr>
        <w:t>…….[αναγράφονται με ακρίβεια και πληρότητα οι πληροφορίες που αφορούν σε καταστάσεις ενδεχόμενης σύγκρουσης συμφερόντων]</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Δεν έχω/έχουμε παράσχει συμβουλές στην αναθέτουσα αρχή ή δεν έχω/έχουμε με άλλο τρόπο εμπλακεί στην προετοιμασία της διαδικασίας σύναψης της σύμβασης. Τα ανωτέρω ισχύουν και για τις συνδεδεμένες με εμένα επιχειρήσεις.</w:t>
      </w:r>
    </w:p>
    <w:p w:rsidR="005A7681" w:rsidRPr="005A7681" w:rsidRDefault="005A7681" w:rsidP="005A7681">
      <w:pPr>
        <w:jc w:val="both"/>
        <w:rPr>
          <w:rFonts w:ascii="Calibri" w:eastAsia="Calibri" w:hAnsi="Calibri"/>
          <w:sz w:val="22"/>
          <w:szCs w:val="22"/>
          <w:lang w:eastAsia="ar-SA"/>
        </w:rPr>
      </w:pPr>
      <w:r w:rsidRPr="005A7681">
        <w:rPr>
          <w:rFonts w:ascii="Calibri" w:hAnsi="Calibri"/>
          <w:sz w:val="22"/>
          <w:szCs w:val="22"/>
        </w:rPr>
        <w:t xml:space="preserve"> </w:t>
      </w:r>
      <w:r w:rsidRPr="005A7681">
        <w:rPr>
          <w:rFonts w:ascii="Calibri" w:eastAsia="Calibri" w:hAnsi="Calibri"/>
          <w:sz w:val="22"/>
          <w:szCs w:val="22"/>
          <w:lang w:eastAsia="ar-SA"/>
        </w:rPr>
        <w:t>Ή</w:t>
      </w:r>
    </w:p>
    <w:p w:rsidR="005A7681" w:rsidRPr="005A7681" w:rsidRDefault="005A7681" w:rsidP="005A7681">
      <w:pPr>
        <w:jc w:val="both"/>
        <w:rPr>
          <w:rFonts w:ascii="Calibri" w:hAnsi="Calibri"/>
          <w:sz w:val="22"/>
          <w:szCs w:val="22"/>
        </w:rPr>
      </w:pPr>
      <w:r w:rsidRPr="005A7681">
        <w:rPr>
          <w:rFonts w:ascii="Calibri" w:hAnsi="Calibri"/>
          <w:sz w:val="22"/>
          <w:szCs w:val="22"/>
        </w:rPr>
        <w:t>Έχω/έχουμε συμμετάσχει στην προετοιμασία της διαδικασίας σύναψης των εγγράφων της παρούσας σύμβασης με την εξής ιδιότητα….</w:t>
      </w:r>
    </w:p>
    <w:p w:rsidR="005A7681" w:rsidRPr="005A7681" w:rsidRDefault="005A7681" w:rsidP="005A7681">
      <w:pPr>
        <w:jc w:val="both"/>
        <w:rPr>
          <w:rFonts w:ascii="Calibri" w:hAnsi="Calibri"/>
          <w:sz w:val="22"/>
          <w:szCs w:val="22"/>
        </w:rPr>
      </w:pPr>
      <w:r w:rsidRPr="005A7681">
        <w:rPr>
          <w:rFonts w:ascii="Calibri" w:hAnsi="Calibri"/>
          <w:sz w:val="22"/>
          <w:szCs w:val="22"/>
        </w:rPr>
        <w:t xml:space="preserve"> </w:t>
      </w:r>
      <w:r w:rsidRPr="005A7681">
        <w:rPr>
          <w:rFonts w:ascii="Calibri" w:eastAsia="Calibri" w:hAnsi="Calibri"/>
          <w:sz w:val="22"/>
          <w:szCs w:val="22"/>
          <w:lang w:eastAsia="ar-SA"/>
        </w:rPr>
        <w:t xml:space="preserve">[αναγράφονται με ακρίβεια και πληρότητα οι πληροφορίες που αφορούν στον χρόνο και τον τρόπο πρότερης συμμετοχής] </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trike/>
          <w:sz w:val="22"/>
          <w:szCs w:val="22"/>
        </w:rPr>
      </w:pPr>
      <w:r w:rsidRPr="005A7681">
        <w:rPr>
          <w:rFonts w:ascii="Calibri" w:hAnsi="Calibri"/>
          <w:sz w:val="22"/>
          <w:szCs w:val="22"/>
        </w:rPr>
        <w:t xml:space="preserve">Δεν έχω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Δεν έχω/έχουμε κριθεί ένοχος-οι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και δεν έχω αποκρύψει τις πληροφορίες αυτές</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Δεν έχω/έχουμε επιχειρήσει να επηρεάσω/</w:t>
      </w:r>
      <w:proofErr w:type="spellStart"/>
      <w:r w:rsidRPr="005A7681">
        <w:rPr>
          <w:rFonts w:ascii="Calibri" w:hAnsi="Calibri"/>
          <w:sz w:val="22"/>
          <w:szCs w:val="22"/>
        </w:rPr>
        <w:t>ουμε</w:t>
      </w:r>
      <w:proofErr w:type="spellEnd"/>
      <w:r w:rsidRPr="005A7681">
        <w:rPr>
          <w:rFonts w:ascii="Calibri" w:hAnsi="Calibri"/>
          <w:sz w:val="22"/>
          <w:szCs w:val="22"/>
        </w:rPr>
        <w:t xml:space="preserve"> με αθέμιτο τρόπο τη διαδικασία λήψης αποφάσεων της αναθέτουσας αρχής, να αποκτήσω/</w:t>
      </w:r>
      <w:proofErr w:type="spellStart"/>
      <w:r w:rsidRPr="005A7681">
        <w:rPr>
          <w:rFonts w:ascii="Calibri" w:hAnsi="Calibri"/>
          <w:sz w:val="22"/>
          <w:szCs w:val="22"/>
        </w:rPr>
        <w:t>ουμε</w:t>
      </w:r>
      <w:proofErr w:type="spellEnd"/>
      <w:r w:rsidRPr="005A7681">
        <w:rPr>
          <w:rFonts w:ascii="Calibri" w:hAnsi="Calibri"/>
          <w:sz w:val="22"/>
          <w:szCs w:val="22"/>
        </w:rPr>
        <w:t xml:space="preserve"> εμπιστευτικές πληροφορίες που ενδέχεται να αποφέρουν αθέμιτο πλεονέκτημα στη διαδικασία σύναψης σύμβασης ή να παράσχω/</w:t>
      </w:r>
      <w:proofErr w:type="spellStart"/>
      <w:r w:rsidRPr="005A7681">
        <w:rPr>
          <w:rFonts w:ascii="Calibri" w:hAnsi="Calibri"/>
          <w:sz w:val="22"/>
          <w:szCs w:val="22"/>
        </w:rPr>
        <w:t>ουμε</w:t>
      </w:r>
      <w:proofErr w:type="spellEnd"/>
      <w:r w:rsidRPr="005A7681">
        <w:rPr>
          <w:rFonts w:ascii="Calibri" w:hAnsi="Calibri"/>
          <w:sz w:val="22"/>
          <w:szCs w:val="22"/>
        </w:rPr>
        <w:t xml:space="preserve"> με απατηλό τρόπο παραπλανητικές πληροφορίες που ενδέχεται να επηρεάσουν ουσιωδώς τις αποφάσεις που αφορούν στον αποκλεισμό, την επιλογή ή την ανάθεση της παρούσας δημόσιας σύμβασης.</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Δεν έχω/έχουμε διαπράξει σοβαρό επαγγελματικό παράπτωμα και δεν έχει επιβληθεί σε βάρος μου/μας πειθαρχική ποινή ή άλλους είδους κύρωση στο πλαίσιο του επαγγέλματός μου/μας από αρμόδια εποπτική αρχή/φορέα με πειθαρχικές-κυρωτικές αρμοδιότητες.</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sz w:val="22"/>
          <w:szCs w:val="22"/>
        </w:rPr>
      </w:pPr>
      <w:r w:rsidRPr="005A7681">
        <w:rPr>
          <w:rFonts w:ascii="Calibri" w:hAnsi="Calibri"/>
          <w:sz w:val="22"/>
          <w:szCs w:val="22"/>
        </w:rPr>
        <w:t xml:space="preserve">Δεν 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w:t>
      </w:r>
    </w:p>
    <w:p w:rsidR="005A7681" w:rsidRPr="005A7681" w:rsidRDefault="005A7681" w:rsidP="005A7681">
      <w:pPr>
        <w:jc w:val="both"/>
        <w:rPr>
          <w:rFonts w:ascii="Calibri" w:hAnsi="Calibri"/>
          <w:sz w:val="22"/>
          <w:szCs w:val="22"/>
        </w:rPr>
      </w:pPr>
      <w:r w:rsidRPr="005A7681">
        <w:rPr>
          <w:rFonts w:ascii="Calibri" w:hAnsi="Calibri"/>
          <w:sz w:val="22"/>
          <w:szCs w:val="22"/>
        </w:rPr>
        <w:lastRenderedPageBreak/>
        <w:t xml:space="preserve">Έχει επιβληθεί εις βάρος μου/μας με διοικητική πράξη ή δικαστική απόφαση αποκλεισμός από τη συμμετοχή σε μελλοντικές διαδικασίες σύναψης δημόσιων συμβάσεων καθώς και συμβάσεων παραχώρησης, αλλά η ισχύς της διοικητικής πράξεως έχει ανασταλεί με προσωρινή διαταγή …./με απόφαση επί της αιτήσεως αναστολής. </w:t>
      </w:r>
      <w:r w:rsidRPr="005A7681">
        <w:rPr>
          <w:rFonts w:ascii="Calibri" w:eastAsia="Calibri" w:hAnsi="Calibri"/>
          <w:bCs/>
          <w:color w:val="5B9BD5"/>
          <w:sz w:val="22"/>
          <w:szCs w:val="22"/>
          <w:lang w:eastAsia="ar-SA"/>
        </w:rPr>
        <w:t>[αναφέρεται αριθμός και ημερομηνία απόφασης καθώς και πληροφορίες για την κύρια δίκη]</w:t>
      </w:r>
      <w:r w:rsidRPr="005A7681">
        <w:rPr>
          <w:rFonts w:ascii="Calibri" w:hAnsi="Calibri"/>
          <w:sz w:val="22"/>
          <w:szCs w:val="22"/>
        </w:rPr>
        <w:t xml:space="preserve"> </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b/>
          <w:sz w:val="22"/>
          <w:szCs w:val="22"/>
        </w:rPr>
      </w:pPr>
      <w:r w:rsidRPr="005A7681">
        <w:rPr>
          <w:rFonts w:ascii="Calibri" w:hAnsi="Calibri"/>
          <w:b/>
          <w:sz w:val="22"/>
          <w:szCs w:val="22"/>
        </w:rPr>
        <w:t>Αν επέλθουν μεταβολές στις προϋποθέσεις για τις οποίες υποβάλλεται η παρούσα μέχρι τη σύναψη της σύμβασης, θα ενημερώσω/</w:t>
      </w:r>
      <w:proofErr w:type="spellStart"/>
      <w:r w:rsidRPr="005A7681">
        <w:rPr>
          <w:rFonts w:ascii="Calibri" w:hAnsi="Calibri"/>
          <w:b/>
          <w:sz w:val="22"/>
          <w:szCs w:val="22"/>
        </w:rPr>
        <w:t>ουμε</w:t>
      </w:r>
      <w:proofErr w:type="spellEnd"/>
      <w:r w:rsidRPr="005A7681">
        <w:rPr>
          <w:rFonts w:ascii="Calibri" w:hAnsi="Calibri"/>
          <w:b/>
          <w:sz w:val="22"/>
          <w:szCs w:val="22"/>
        </w:rPr>
        <w:t xml:space="preserve"> αμελλητί σχετικά την αναθέτουσα αρχή.</w:t>
      </w:r>
    </w:p>
    <w:p w:rsidR="005A7681" w:rsidRPr="005A7681" w:rsidRDefault="005A7681" w:rsidP="005A7681">
      <w:pPr>
        <w:jc w:val="both"/>
        <w:rPr>
          <w:rFonts w:ascii="Calibri" w:hAnsi="Calibri"/>
          <w:sz w:val="22"/>
          <w:szCs w:val="22"/>
          <w:u w:val="single"/>
        </w:rPr>
      </w:pPr>
    </w:p>
    <w:p w:rsidR="005A7681" w:rsidRPr="005A7681" w:rsidRDefault="005A7681" w:rsidP="005A7681">
      <w:pPr>
        <w:jc w:val="both"/>
        <w:rPr>
          <w:rFonts w:ascii="Calibri" w:hAnsi="Calibri"/>
          <w:sz w:val="22"/>
          <w:szCs w:val="22"/>
        </w:rPr>
      </w:pPr>
      <w:r w:rsidRPr="005A7681">
        <w:rPr>
          <w:rFonts w:ascii="Calibri" w:hAnsi="Calibri"/>
          <w:sz w:val="22"/>
          <w:szCs w:val="22"/>
        </w:rPr>
        <w:t>Συναινώ/</w:t>
      </w:r>
      <w:proofErr w:type="spellStart"/>
      <w:r w:rsidRPr="005A7681">
        <w:rPr>
          <w:rFonts w:ascii="Calibri" w:hAnsi="Calibri"/>
          <w:sz w:val="22"/>
          <w:szCs w:val="22"/>
        </w:rPr>
        <w:t>ούμε</w:t>
      </w:r>
      <w:proofErr w:type="spellEnd"/>
      <w:r w:rsidRPr="005A7681">
        <w:rPr>
          <w:rFonts w:ascii="Calibri" w:hAnsi="Calibri"/>
          <w:sz w:val="22"/>
          <w:szCs w:val="22"/>
        </w:rPr>
        <w:t xml:space="preserve"> στο πλαίσιο της διαδικασίας ανάθεσης της παρούσας δημόσιας σύμβασης και επιτρέπω στην αναθέτουσα αρχή Αποκεντρωμένη Διοίκηση Ηπείρου – Δυτικής Μακεδονίας να προβεί σε αναζήτηση-επιβεβαίωση όλων των αναγκαίων δικαιολογητικών και να προβεί στο πλαίσιο αυτό στην αναγκαία επεξεργασία δεδομένων προσωπικού χαρακτήρα και στην ανταλλαγή πληροφοριών με άλλες δημόσιες αρχές. </w:t>
      </w:r>
    </w:p>
    <w:p w:rsidR="005A7681" w:rsidRPr="005A7681" w:rsidRDefault="005A7681" w:rsidP="005A7681">
      <w:pPr>
        <w:jc w:val="both"/>
        <w:rPr>
          <w:rFonts w:ascii="Calibri" w:hAnsi="Calibri"/>
          <w:sz w:val="22"/>
          <w:szCs w:val="22"/>
        </w:rPr>
      </w:pPr>
    </w:p>
    <w:p w:rsidR="005A7681" w:rsidRPr="005A7681" w:rsidRDefault="005A7681" w:rsidP="005A7681">
      <w:pPr>
        <w:jc w:val="both"/>
        <w:rPr>
          <w:rFonts w:ascii="Calibri" w:hAnsi="Calibri"/>
          <w:b/>
          <w:sz w:val="22"/>
          <w:szCs w:val="22"/>
        </w:rPr>
      </w:pPr>
      <w:r w:rsidRPr="005A7681">
        <w:rPr>
          <w:rFonts w:ascii="Calibri" w:hAnsi="Calibri"/>
          <w:b/>
          <w:sz w:val="22"/>
          <w:szCs w:val="22"/>
        </w:rPr>
        <w:t>Ημερομηνία, Τόπος, σφραγίδα και υπογραφή του οικονομικού φορέα</w:t>
      </w:r>
    </w:p>
    <w:p w:rsidR="005A7681" w:rsidRPr="005A7681" w:rsidRDefault="005A7681" w:rsidP="005A7681">
      <w:pPr>
        <w:jc w:val="both"/>
      </w:pPr>
    </w:p>
    <w:sectPr w:rsidR="005A7681" w:rsidRPr="005A7681" w:rsidSect="00AC167B">
      <w:footerReference w:type="even" r:id="rId9"/>
      <w:footerReference w:type="default" r:id="rId10"/>
      <w:pgSz w:w="11907" w:h="16840"/>
      <w:pgMar w:top="1134" w:right="1417" w:bottom="1135"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46A" w:rsidRDefault="0061346A">
      <w:r>
        <w:separator/>
      </w:r>
    </w:p>
  </w:endnote>
  <w:endnote w:type="continuationSeparator" w:id="0">
    <w:p w:rsidR="0061346A" w:rsidRDefault="00613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Antiqua">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BF" w:rsidRDefault="006E6246" w:rsidP="00CD1CDE">
    <w:pPr>
      <w:pStyle w:val="a3"/>
      <w:framePr w:wrap="around" w:vAnchor="text" w:hAnchor="margin" w:xAlign="right" w:y="1"/>
      <w:rPr>
        <w:rStyle w:val="a6"/>
      </w:rPr>
    </w:pPr>
    <w:r>
      <w:rPr>
        <w:rStyle w:val="a6"/>
      </w:rPr>
      <w:fldChar w:fldCharType="begin"/>
    </w:r>
    <w:r w:rsidR="00B859BF">
      <w:rPr>
        <w:rStyle w:val="a6"/>
      </w:rPr>
      <w:instrText xml:space="preserve">PAGE  </w:instrText>
    </w:r>
    <w:r>
      <w:rPr>
        <w:rStyle w:val="a6"/>
      </w:rPr>
      <w:fldChar w:fldCharType="end"/>
    </w:r>
  </w:p>
  <w:p w:rsidR="00B859BF" w:rsidRDefault="00B859BF"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BF" w:rsidRDefault="006E6246" w:rsidP="00CD1CDE">
    <w:pPr>
      <w:pStyle w:val="a3"/>
      <w:framePr w:wrap="around" w:vAnchor="text" w:hAnchor="margin" w:xAlign="right" w:y="1"/>
      <w:rPr>
        <w:rStyle w:val="a6"/>
      </w:rPr>
    </w:pPr>
    <w:r>
      <w:rPr>
        <w:rStyle w:val="a6"/>
      </w:rPr>
      <w:fldChar w:fldCharType="begin"/>
    </w:r>
    <w:r w:rsidR="00B859BF">
      <w:rPr>
        <w:rStyle w:val="a6"/>
      </w:rPr>
      <w:instrText xml:space="preserve">PAGE  </w:instrText>
    </w:r>
    <w:r>
      <w:rPr>
        <w:rStyle w:val="a6"/>
      </w:rPr>
      <w:fldChar w:fldCharType="separate"/>
    </w:r>
    <w:r w:rsidR="00F052AE">
      <w:rPr>
        <w:rStyle w:val="a6"/>
        <w:noProof/>
      </w:rPr>
      <w:t>1</w:t>
    </w:r>
    <w:r>
      <w:rPr>
        <w:rStyle w:val="a6"/>
      </w:rPr>
      <w:fldChar w:fldCharType="end"/>
    </w:r>
  </w:p>
  <w:p w:rsidR="00B859BF" w:rsidRDefault="00B859BF"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46A" w:rsidRDefault="0061346A">
      <w:r>
        <w:separator/>
      </w:r>
    </w:p>
  </w:footnote>
  <w:footnote w:type="continuationSeparator" w:id="0">
    <w:p w:rsidR="0061346A" w:rsidRDefault="0061346A">
      <w:r>
        <w:continuationSeparator/>
      </w:r>
    </w:p>
  </w:footnote>
  <w:footnote w:id="1">
    <w:p w:rsidR="005A7681" w:rsidRPr="002D4C52" w:rsidRDefault="005A7681" w:rsidP="005A7681">
      <w:pPr>
        <w:pStyle w:val="ac"/>
      </w:pPr>
      <w:r>
        <w:rPr>
          <w:rStyle w:val="af9"/>
        </w:rPr>
        <w:footnoteRef/>
      </w:r>
      <w:r>
        <w:t xml:space="preserve"> </w:t>
      </w:r>
      <w:r w:rsidRPr="002D4C52">
        <w:t>Αφορά στην περίπτωση που δεν προβλέπεται η έκδοση πιστοποιητικού και δεν είναι υποχρεωτική η ένορκη βεβαίωση κατά τους όρους της διακήρυξης και της κείμενης νομοθεσίας</w:t>
      </w:r>
    </w:p>
  </w:footnote>
  <w:footnote w:id="2">
    <w:p w:rsidR="005A7681" w:rsidRPr="002D4C52" w:rsidRDefault="005A7681" w:rsidP="005A7681">
      <w:pPr>
        <w:pStyle w:val="ac"/>
      </w:pPr>
      <w:r w:rsidRPr="002D4C52">
        <w:rPr>
          <w:rStyle w:val="af9"/>
        </w:rPr>
        <w:footnoteRef/>
      </w:r>
      <w:r w:rsidRPr="002D4C52">
        <w:rPr>
          <w:rStyle w:val="af9"/>
        </w:rPr>
        <w:t xml:space="preserve"> </w:t>
      </w:r>
      <w:r w:rsidRPr="002D4C52">
        <w:t>Αν ο οικονομικός φορέας είναι Έλληνας πολίτης ή έχει την εγκατάστασή του στην Ελλάδα, η παρούσα δήλωση αφορά ως προς εισφορές κοινωνικής ασφάλισης τόσο την κύρια όσο και την επικουρική ασφάλιση.</w:t>
      </w:r>
    </w:p>
  </w:footnote>
  <w:footnote w:id="3">
    <w:p w:rsidR="005A7681" w:rsidRPr="009B0E26" w:rsidRDefault="005A7681" w:rsidP="005A7681">
      <w:r w:rsidRPr="002D4C52">
        <w:rPr>
          <w:rStyle w:val="af9"/>
        </w:rPr>
        <w:footnoteRef/>
      </w:r>
      <w:r w:rsidRPr="002D4C52">
        <w:t xml:space="preserve"> </w:t>
      </w:r>
      <w:r w:rsidRPr="009B0E26">
        <w:t>Οι υποχρεώσεις θεωρείται ότι δεν έχουν αθετηθεί εφόσον δεν έχουν καταστεί ληξιπρόθεσμες ή εφόσον αυτές έχουν υπαχθεί σε δεσμευτικό διακανονισμό που τηρείται. Επίσης, όταν οι υποχρεώσεις έχουν εκπληρωθεί με την καταβολή των φόρων ή των εισφορών κοινωνικής ασφάλισης, συμπεριλαμβανομένων, κατά περίπτωση, των δεδουλευμένων τόκων ή των προστίμων, είτε όταν υπάρχει υπαγωγή σε δεσμευτικό διακανονισμό για την καταβολή στο μέτρο που τηρούνται οι όροι του δεσμευτικού διακανονισμού.</w:t>
      </w:r>
    </w:p>
    <w:p w:rsidR="005A7681" w:rsidRDefault="005A7681" w:rsidP="005A7681">
      <w:pPr>
        <w:pStyle w:val="a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D3968D8"/>
    <w:multiLevelType w:val="hybridMultilevel"/>
    <w:tmpl w:val="737AABEC"/>
    <w:lvl w:ilvl="0" w:tplc="311C626E">
      <w:start w:val="1"/>
      <w:numFmt w:val="decimal"/>
      <w:lvlText w:val="%1."/>
      <w:lvlJc w:val="left"/>
      <w:pPr>
        <w:tabs>
          <w:tab w:val="num" w:pos="735"/>
        </w:tabs>
        <w:ind w:left="735" w:hanging="375"/>
      </w:pPr>
      <w:rPr>
        <w:rFonts w:ascii="Calibri" w:hAnsi="Calibri"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5B56516"/>
    <w:multiLevelType w:val="hybridMultilevel"/>
    <w:tmpl w:val="C3A2B72A"/>
    <w:lvl w:ilvl="0" w:tplc="35987102">
      <w:start w:val="1"/>
      <w:numFmt w:val="decimal"/>
      <w:lvlText w:val="%1."/>
      <w:lvlJc w:val="left"/>
      <w:pPr>
        <w:ind w:left="720" w:hanging="360"/>
      </w:pPr>
      <w:rPr>
        <w:rFonts w:ascii="Calibri" w:eastAsia="Calibri" w:hAnsi="Calibri" w:cs="Calibri"/>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4">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9F410E"/>
    <w:multiLevelType w:val="hybridMultilevel"/>
    <w:tmpl w:val="23389B38"/>
    <w:lvl w:ilvl="0" w:tplc="954C12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9795C97"/>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24311B6E"/>
    <w:multiLevelType w:val="multilevel"/>
    <w:tmpl w:val="DE1EA0F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3667C8"/>
    <w:multiLevelType w:val="hybridMultilevel"/>
    <w:tmpl w:val="B3069C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2002A07"/>
    <w:multiLevelType w:val="hybridMultilevel"/>
    <w:tmpl w:val="056A1A9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4B652DE4"/>
    <w:multiLevelType w:val="multilevel"/>
    <w:tmpl w:val="78D631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6">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7">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CF4D8F"/>
    <w:multiLevelType w:val="hybridMultilevel"/>
    <w:tmpl w:val="5C940A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8436E34"/>
    <w:multiLevelType w:val="hybridMultilevel"/>
    <w:tmpl w:val="C3A2B72A"/>
    <w:lvl w:ilvl="0" w:tplc="35987102">
      <w:start w:val="1"/>
      <w:numFmt w:val="decimal"/>
      <w:lvlText w:val="%1."/>
      <w:lvlJc w:val="left"/>
      <w:pPr>
        <w:ind w:left="720" w:hanging="360"/>
      </w:pPr>
      <w:rPr>
        <w:rFonts w:ascii="Calibri" w:eastAsia="Calibri" w:hAnsi="Calibri" w:cs="Calibri"/>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15"/>
  </w:num>
  <w:num w:numId="3">
    <w:abstractNumId w:val="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6"/>
  </w:num>
  <w:num w:numId="8">
    <w:abstractNumId w:val="4"/>
  </w:num>
  <w:num w:numId="9">
    <w:abstractNumId w:val="12"/>
  </w:num>
  <w:num w:numId="10">
    <w:abstractNumId w:val="14"/>
  </w:num>
  <w:num w:numId="11">
    <w:abstractNumId w:val="19"/>
  </w:num>
  <w:num w:numId="12">
    <w:abstractNumId w:val="20"/>
  </w:num>
  <w:num w:numId="13">
    <w:abstractNumId w:val="2"/>
  </w:num>
  <w:num w:numId="14">
    <w:abstractNumId w:val="11"/>
  </w:num>
  <w:num w:numId="15">
    <w:abstractNumId w:val="6"/>
  </w:num>
  <w:num w:numId="16">
    <w:abstractNumId w:val="1"/>
  </w:num>
  <w:num w:numId="17">
    <w:abstractNumId w:val="13"/>
  </w:num>
  <w:num w:numId="18">
    <w:abstractNumId w:val="8"/>
  </w:num>
  <w:num w:numId="19">
    <w:abstractNumId w:val="9"/>
  </w:num>
  <w:num w:numId="20">
    <w:abstractNumId w:val="7"/>
  </w:num>
  <w:num w:numId="21">
    <w:abstractNumId w:val="5"/>
  </w:num>
  <w:num w:numId="22">
    <w:abstractNumId w:val="10"/>
  </w:num>
  <w:num w:numId="23">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23CE2"/>
    <w:rsid w:val="00025044"/>
    <w:rsid w:val="000274D4"/>
    <w:rsid w:val="000414CD"/>
    <w:rsid w:val="00041818"/>
    <w:rsid w:val="00051551"/>
    <w:rsid w:val="00051CCA"/>
    <w:rsid w:val="00053929"/>
    <w:rsid w:val="00061FBF"/>
    <w:rsid w:val="00062563"/>
    <w:rsid w:val="00070BC8"/>
    <w:rsid w:val="00074305"/>
    <w:rsid w:val="000800A5"/>
    <w:rsid w:val="000861BA"/>
    <w:rsid w:val="00091B0D"/>
    <w:rsid w:val="000A674B"/>
    <w:rsid w:val="000C4F76"/>
    <w:rsid w:val="000C7BE4"/>
    <w:rsid w:val="000E33D2"/>
    <w:rsid w:val="00113D6C"/>
    <w:rsid w:val="00113FD7"/>
    <w:rsid w:val="00121CC9"/>
    <w:rsid w:val="00126EE8"/>
    <w:rsid w:val="001354C0"/>
    <w:rsid w:val="00151497"/>
    <w:rsid w:val="00151594"/>
    <w:rsid w:val="00152252"/>
    <w:rsid w:val="001556F5"/>
    <w:rsid w:val="00187EF4"/>
    <w:rsid w:val="001A50F6"/>
    <w:rsid w:val="001B0E55"/>
    <w:rsid w:val="001B31C3"/>
    <w:rsid w:val="001C01AB"/>
    <w:rsid w:val="001C2692"/>
    <w:rsid w:val="001C3627"/>
    <w:rsid w:val="001C6A4A"/>
    <w:rsid w:val="001D2018"/>
    <w:rsid w:val="002111E0"/>
    <w:rsid w:val="00217E74"/>
    <w:rsid w:val="0022416B"/>
    <w:rsid w:val="00224435"/>
    <w:rsid w:val="00234827"/>
    <w:rsid w:val="00234BC3"/>
    <w:rsid w:val="00236571"/>
    <w:rsid w:val="002426A5"/>
    <w:rsid w:val="0024356B"/>
    <w:rsid w:val="00243779"/>
    <w:rsid w:val="00253E1F"/>
    <w:rsid w:val="00263A21"/>
    <w:rsid w:val="0026729A"/>
    <w:rsid w:val="00274500"/>
    <w:rsid w:val="00275385"/>
    <w:rsid w:val="00277E05"/>
    <w:rsid w:val="00280F2F"/>
    <w:rsid w:val="00294767"/>
    <w:rsid w:val="002A46ED"/>
    <w:rsid w:val="002B0155"/>
    <w:rsid w:val="002B1FB3"/>
    <w:rsid w:val="002C5EDB"/>
    <w:rsid w:val="002C6F45"/>
    <w:rsid w:val="002E7E83"/>
    <w:rsid w:val="002F56DE"/>
    <w:rsid w:val="003003C0"/>
    <w:rsid w:val="0031641E"/>
    <w:rsid w:val="003175CA"/>
    <w:rsid w:val="00317BCB"/>
    <w:rsid w:val="00320BAC"/>
    <w:rsid w:val="00333B02"/>
    <w:rsid w:val="00334C04"/>
    <w:rsid w:val="00347790"/>
    <w:rsid w:val="00361324"/>
    <w:rsid w:val="0036327D"/>
    <w:rsid w:val="003779A5"/>
    <w:rsid w:val="0038659E"/>
    <w:rsid w:val="003961D0"/>
    <w:rsid w:val="003C04BD"/>
    <w:rsid w:val="003D6F78"/>
    <w:rsid w:val="0040084D"/>
    <w:rsid w:val="00401BA1"/>
    <w:rsid w:val="00420F88"/>
    <w:rsid w:val="004308BC"/>
    <w:rsid w:val="004359FE"/>
    <w:rsid w:val="00436B45"/>
    <w:rsid w:val="004407BD"/>
    <w:rsid w:val="00440CE5"/>
    <w:rsid w:val="004426A2"/>
    <w:rsid w:val="004467BC"/>
    <w:rsid w:val="00480157"/>
    <w:rsid w:val="00481C06"/>
    <w:rsid w:val="00483F76"/>
    <w:rsid w:val="00486A94"/>
    <w:rsid w:val="00486AA3"/>
    <w:rsid w:val="00486DB8"/>
    <w:rsid w:val="004A1786"/>
    <w:rsid w:val="004A2C46"/>
    <w:rsid w:val="004B2238"/>
    <w:rsid w:val="004B3459"/>
    <w:rsid w:val="004C0D24"/>
    <w:rsid w:val="004C5837"/>
    <w:rsid w:val="004C798C"/>
    <w:rsid w:val="004C7EAE"/>
    <w:rsid w:val="004D7D03"/>
    <w:rsid w:val="004E2A95"/>
    <w:rsid w:val="004E4A79"/>
    <w:rsid w:val="004E7C2D"/>
    <w:rsid w:val="004F46AB"/>
    <w:rsid w:val="005030C3"/>
    <w:rsid w:val="00503BE9"/>
    <w:rsid w:val="00513D54"/>
    <w:rsid w:val="0051405D"/>
    <w:rsid w:val="00515D9A"/>
    <w:rsid w:val="00524FDB"/>
    <w:rsid w:val="00531BBB"/>
    <w:rsid w:val="00534DEE"/>
    <w:rsid w:val="005372FA"/>
    <w:rsid w:val="00554EB0"/>
    <w:rsid w:val="00555075"/>
    <w:rsid w:val="00571343"/>
    <w:rsid w:val="005747E6"/>
    <w:rsid w:val="00574CA4"/>
    <w:rsid w:val="0058225D"/>
    <w:rsid w:val="00584133"/>
    <w:rsid w:val="00585391"/>
    <w:rsid w:val="00593D76"/>
    <w:rsid w:val="00595A41"/>
    <w:rsid w:val="0059696A"/>
    <w:rsid w:val="00597127"/>
    <w:rsid w:val="005A66C4"/>
    <w:rsid w:val="005A6890"/>
    <w:rsid w:val="005A7681"/>
    <w:rsid w:val="005D1B3A"/>
    <w:rsid w:val="005D4697"/>
    <w:rsid w:val="005E1270"/>
    <w:rsid w:val="005E485F"/>
    <w:rsid w:val="005F5577"/>
    <w:rsid w:val="005F6158"/>
    <w:rsid w:val="005F69BF"/>
    <w:rsid w:val="005F7990"/>
    <w:rsid w:val="0061346A"/>
    <w:rsid w:val="006244CD"/>
    <w:rsid w:val="00626BDA"/>
    <w:rsid w:val="006276FD"/>
    <w:rsid w:val="00631DA7"/>
    <w:rsid w:val="006363F1"/>
    <w:rsid w:val="00640A19"/>
    <w:rsid w:val="00647263"/>
    <w:rsid w:val="00650916"/>
    <w:rsid w:val="006536BA"/>
    <w:rsid w:val="006603A6"/>
    <w:rsid w:val="00665CB7"/>
    <w:rsid w:val="00670E9B"/>
    <w:rsid w:val="00680BBD"/>
    <w:rsid w:val="006812B3"/>
    <w:rsid w:val="00692A05"/>
    <w:rsid w:val="006951ED"/>
    <w:rsid w:val="006A2135"/>
    <w:rsid w:val="006C3C09"/>
    <w:rsid w:val="006C5368"/>
    <w:rsid w:val="006D0304"/>
    <w:rsid w:val="006E08E5"/>
    <w:rsid w:val="006E426B"/>
    <w:rsid w:val="006E5350"/>
    <w:rsid w:val="006E6246"/>
    <w:rsid w:val="00741180"/>
    <w:rsid w:val="00752D30"/>
    <w:rsid w:val="0077367A"/>
    <w:rsid w:val="00773E55"/>
    <w:rsid w:val="007765C1"/>
    <w:rsid w:val="00790B6B"/>
    <w:rsid w:val="00791F37"/>
    <w:rsid w:val="007C2F5E"/>
    <w:rsid w:val="007D29B9"/>
    <w:rsid w:val="007D36F7"/>
    <w:rsid w:val="007E13F1"/>
    <w:rsid w:val="007E509E"/>
    <w:rsid w:val="007F2702"/>
    <w:rsid w:val="007F4A46"/>
    <w:rsid w:val="007F520E"/>
    <w:rsid w:val="008038CE"/>
    <w:rsid w:val="00831401"/>
    <w:rsid w:val="00847D9C"/>
    <w:rsid w:val="008562F2"/>
    <w:rsid w:val="00860D38"/>
    <w:rsid w:val="008638D7"/>
    <w:rsid w:val="008713A5"/>
    <w:rsid w:val="00875B7A"/>
    <w:rsid w:val="00885762"/>
    <w:rsid w:val="008873E7"/>
    <w:rsid w:val="008A0680"/>
    <w:rsid w:val="008A66D0"/>
    <w:rsid w:val="008A7020"/>
    <w:rsid w:val="008B04CD"/>
    <w:rsid w:val="008B79D1"/>
    <w:rsid w:val="008E0ECE"/>
    <w:rsid w:val="00902477"/>
    <w:rsid w:val="00923171"/>
    <w:rsid w:val="00924E00"/>
    <w:rsid w:val="00925AA0"/>
    <w:rsid w:val="00932369"/>
    <w:rsid w:val="00937C10"/>
    <w:rsid w:val="009421E5"/>
    <w:rsid w:val="00943108"/>
    <w:rsid w:val="00944E60"/>
    <w:rsid w:val="009465BB"/>
    <w:rsid w:val="009556D2"/>
    <w:rsid w:val="00963969"/>
    <w:rsid w:val="00972E29"/>
    <w:rsid w:val="009A4E26"/>
    <w:rsid w:val="009B56EE"/>
    <w:rsid w:val="009C13B6"/>
    <w:rsid w:val="009D25AF"/>
    <w:rsid w:val="009D315A"/>
    <w:rsid w:val="009E2181"/>
    <w:rsid w:val="009E4154"/>
    <w:rsid w:val="009F0B5D"/>
    <w:rsid w:val="009F5171"/>
    <w:rsid w:val="00A11DA3"/>
    <w:rsid w:val="00A125A9"/>
    <w:rsid w:val="00A12D3B"/>
    <w:rsid w:val="00A14D75"/>
    <w:rsid w:val="00A15531"/>
    <w:rsid w:val="00A23285"/>
    <w:rsid w:val="00A25DC9"/>
    <w:rsid w:val="00A30D2C"/>
    <w:rsid w:val="00A41D05"/>
    <w:rsid w:val="00A4314C"/>
    <w:rsid w:val="00A44A91"/>
    <w:rsid w:val="00A5146B"/>
    <w:rsid w:val="00A62750"/>
    <w:rsid w:val="00A70310"/>
    <w:rsid w:val="00A9392F"/>
    <w:rsid w:val="00AA266A"/>
    <w:rsid w:val="00AA4AEB"/>
    <w:rsid w:val="00AA4B0F"/>
    <w:rsid w:val="00AB1414"/>
    <w:rsid w:val="00AC0350"/>
    <w:rsid w:val="00AC167B"/>
    <w:rsid w:val="00AD183A"/>
    <w:rsid w:val="00AD6566"/>
    <w:rsid w:val="00AF5D58"/>
    <w:rsid w:val="00B0140F"/>
    <w:rsid w:val="00B06926"/>
    <w:rsid w:val="00B13428"/>
    <w:rsid w:val="00B2289F"/>
    <w:rsid w:val="00B2342B"/>
    <w:rsid w:val="00B42BF3"/>
    <w:rsid w:val="00B534F8"/>
    <w:rsid w:val="00B62773"/>
    <w:rsid w:val="00B64734"/>
    <w:rsid w:val="00B80CA0"/>
    <w:rsid w:val="00B859BF"/>
    <w:rsid w:val="00B87876"/>
    <w:rsid w:val="00B978EF"/>
    <w:rsid w:val="00B9793F"/>
    <w:rsid w:val="00BA155A"/>
    <w:rsid w:val="00BB3020"/>
    <w:rsid w:val="00BB4F84"/>
    <w:rsid w:val="00BB6095"/>
    <w:rsid w:val="00BD62B5"/>
    <w:rsid w:val="00BF53B9"/>
    <w:rsid w:val="00C002D1"/>
    <w:rsid w:val="00C04BA8"/>
    <w:rsid w:val="00C055F8"/>
    <w:rsid w:val="00C10C36"/>
    <w:rsid w:val="00C13030"/>
    <w:rsid w:val="00C225A5"/>
    <w:rsid w:val="00C22FD1"/>
    <w:rsid w:val="00C25A46"/>
    <w:rsid w:val="00C34072"/>
    <w:rsid w:val="00C42E72"/>
    <w:rsid w:val="00C523E1"/>
    <w:rsid w:val="00C66BB0"/>
    <w:rsid w:val="00C67673"/>
    <w:rsid w:val="00C95F45"/>
    <w:rsid w:val="00CA1815"/>
    <w:rsid w:val="00CA3F65"/>
    <w:rsid w:val="00CA465A"/>
    <w:rsid w:val="00CB232C"/>
    <w:rsid w:val="00CB5B22"/>
    <w:rsid w:val="00CC03B3"/>
    <w:rsid w:val="00CD1CDE"/>
    <w:rsid w:val="00D0727C"/>
    <w:rsid w:val="00D07D75"/>
    <w:rsid w:val="00D14162"/>
    <w:rsid w:val="00D21651"/>
    <w:rsid w:val="00D22639"/>
    <w:rsid w:val="00D26A6E"/>
    <w:rsid w:val="00D50C20"/>
    <w:rsid w:val="00D55944"/>
    <w:rsid w:val="00D75260"/>
    <w:rsid w:val="00D811E1"/>
    <w:rsid w:val="00D8126C"/>
    <w:rsid w:val="00D900F8"/>
    <w:rsid w:val="00D96029"/>
    <w:rsid w:val="00DA717F"/>
    <w:rsid w:val="00DB2A97"/>
    <w:rsid w:val="00DB6DF9"/>
    <w:rsid w:val="00DC26C0"/>
    <w:rsid w:val="00DD0DBD"/>
    <w:rsid w:val="00DD1581"/>
    <w:rsid w:val="00DD62CE"/>
    <w:rsid w:val="00DF75E7"/>
    <w:rsid w:val="00E10B48"/>
    <w:rsid w:val="00E11268"/>
    <w:rsid w:val="00E11CD4"/>
    <w:rsid w:val="00E329C0"/>
    <w:rsid w:val="00E36191"/>
    <w:rsid w:val="00E419E7"/>
    <w:rsid w:val="00E43462"/>
    <w:rsid w:val="00E440E3"/>
    <w:rsid w:val="00E62078"/>
    <w:rsid w:val="00E70E99"/>
    <w:rsid w:val="00E8492F"/>
    <w:rsid w:val="00E87A98"/>
    <w:rsid w:val="00E90579"/>
    <w:rsid w:val="00E95B99"/>
    <w:rsid w:val="00EA3342"/>
    <w:rsid w:val="00EB3E18"/>
    <w:rsid w:val="00EC2A52"/>
    <w:rsid w:val="00EC3D4A"/>
    <w:rsid w:val="00ED0FDE"/>
    <w:rsid w:val="00ED3925"/>
    <w:rsid w:val="00EF5950"/>
    <w:rsid w:val="00F004BA"/>
    <w:rsid w:val="00F00DC9"/>
    <w:rsid w:val="00F02934"/>
    <w:rsid w:val="00F03D88"/>
    <w:rsid w:val="00F052AE"/>
    <w:rsid w:val="00F073BA"/>
    <w:rsid w:val="00F20E84"/>
    <w:rsid w:val="00F278B9"/>
    <w:rsid w:val="00F30069"/>
    <w:rsid w:val="00F40377"/>
    <w:rsid w:val="00F45AA2"/>
    <w:rsid w:val="00F5104B"/>
    <w:rsid w:val="00F55488"/>
    <w:rsid w:val="00F75CDF"/>
    <w:rsid w:val="00FA6287"/>
    <w:rsid w:val="00FB3DA1"/>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rules v:ext="edit">
        <o:r id="V:Rule3" type="connector" idref="#_x0000_s1027"/>
        <o:r id="V:Rule4"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E83"/>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E7E83"/>
    <w:pPr>
      <w:tabs>
        <w:tab w:val="center" w:pos="4153"/>
        <w:tab w:val="right" w:pos="8306"/>
      </w:tabs>
    </w:pPr>
    <w:rPr>
      <w:rFonts w:ascii="Arial" w:hAnsi="Arial"/>
    </w:rPr>
  </w:style>
  <w:style w:type="paragraph" w:styleId="a4">
    <w:name w:val="header"/>
    <w:basedOn w:val="a"/>
    <w:link w:val="Char0"/>
    <w:uiPriority w:val="99"/>
    <w:rsid w:val="002E7E83"/>
    <w:pPr>
      <w:tabs>
        <w:tab w:val="center" w:pos="4153"/>
        <w:tab w:val="right" w:pos="8306"/>
      </w:tabs>
    </w:pPr>
  </w:style>
  <w:style w:type="paragraph" w:styleId="a5">
    <w:name w:val="Balloon Text"/>
    <w:basedOn w:val="a"/>
    <w:link w:val="Char1"/>
    <w:uiPriority w:val="99"/>
    <w:semiHidden/>
    <w:rsid w:val="00E70E99"/>
    <w:rPr>
      <w:rFonts w:ascii="Tahoma" w:hAnsi="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99"/>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2"/>
    <w:rsid w:val="00B9793F"/>
  </w:style>
  <w:style w:type="character" w:customStyle="1" w:styleId="Char2">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3"/>
    <w:rsid w:val="00924E00"/>
  </w:style>
  <w:style w:type="character" w:customStyle="1" w:styleId="Char3">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4"/>
    <w:uiPriority w:val="30"/>
    <w:qFormat/>
    <w:rsid w:val="00CB232C"/>
    <w:pPr>
      <w:pBdr>
        <w:bottom w:val="single" w:sz="4" w:space="4" w:color="4F81BD"/>
      </w:pBdr>
      <w:spacing w:before="200" w:after="280"/>
      <w:ind w:left="936" w:right="936"/>
    </w:pPr>
    <w:rPr>
      <w:b/>
      <w:bCs/>
      <w:i/>
      <w:iCs/>
      <w:color w:val="4F81BD"/>
    </w:rPr>
  </w:style>
  <w:style w:type="character" w:customStyle="1" w:styleId="Char4">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5"/>
    <w:qFormat/>
    <w:rsid w:val="00CB232C"/>
    <w:pPr>
      <w:spacing w:before="240" w:after="60"/>
      <w:jc w:val="center"/>
      <w:outlineLvl w:val="0"/>
    </w:pPr>
    <w:rPr>
      <w:rFonts w:ascii="Cambria" w:hAnsi="Cambria"/>
      <w:b/>
      <w:bCs/>
      <w:kern w:val="28"/>
      <w:sz w:val="32"/>
      <w:szCs w:val="32"/>
    </w:rPr>
  </w:style>
  <w:style w:type="character" w:customStyle="1" w:styleId="Char5">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6"/>
    <w:qFormat/>
    <w:rsid w:val="00CB232C"/>
    <w:pPr>
      <w:spacing w:after="60"/>
      <w:jc w:val="center"/>
      <w:outlineLvl w:val="1"/>
    </w:pPr>
    <w:rPr>
      <w:rFonts w:ascii="Cambria" w:hAnsi="Cambria"/>
      <w:sz w:val="24"/>
      <w:szCs w:val="24"/>
    </w:rPr>
  </w:style>
  <w:style w:type="character" w:customStyle="1" w:styleId="Char6">
    <w:name w:val="Υπότιτλος Char"/>
    <w:basedOn w:val="a0"/>
    <w:link w:val="af3"/>
    <w:rsid w:val="00CB232C"/>
    <w:rPr>
      <w:rFonts w:ascii="Cambria" w:eastAsia="Times New Roman" w:hAnsi="Cambria" w:cs="Times New Roman"/>
      <w:sz w:val="24"/>
      <w:szCs w:val="24"/>
    </w:rPr>
  </w:style>
  <w:style w:type="character" w:customStyle="1" w:styleId="Char0">
    <w:name w:val="Κεφαλίδα Char"/>
    <w:basedOn w:val="a0"/>
    <w:link w:val="a4"/>
    <w:uiPriority w:val="99"/>
    <w:rsid w:val="000C4F76"/>
  </w:style>
  <w:style w:type="character" w:customStyle="1" w:styleId="Char">
    <w:name w:val="Υποσέλιδο Char"/>
    <w:basedOn w:val="a0"/>
    <w:link w:val="a3"/>
    <w:uiPriority w:val="99"/>
    <w:rsid w:val="000C4F76"/>
    <w:rPr>
      <w:rFonts w:ascii="Arial" w:hAnsi="Arial"/>
    </w:rPr>
  </w:style>
  <w:style w:type="table" w:styleId="af4">
    <w:name w:val="Table Grid"/>
    <w:basedOn w:val="a1"/>
    <w:uiPriority w:val="59"/>
    <w:rsid w:val="000C4F7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5">
    <w:name w:val="Emphasis"/>
    <w:basedOn w:val="a0"/>
    <w:uiPriority w:val="20"/>
    <w:qFormat/>
    <w:rsid w:val="000C4F76"/>
    <w:rPr>
      <w:i/>
      <w:iCs/>
    </w:rPr>
  </w:style>
  <w:style w:type="paragraph" w:styleId="af6">
    <w:name w:val="No Spacing"/>
    <w:uiPriority w:val="1"/>
    <w:qFormat/>
    <w:rsid w:val="000C4F76"/>
    <w:pPr>
      <w:suppressAutoHyphens/>
      <w:jc w:val="both"/>
    </w:pPr>
    <w:rPr>
      <w:rFonts w:ascii="Calibri" w:hAnsi="Calibri" w:cs="Calibri"/>
      <w:sz w:val="22"/>
      <w:szCs w:val="24"/>
      <w:lang w:val="en-GB" w:eastAsia="zh-CN"/>
    </w:rPr>
  </w:style>
  <w:style w:type="character" w:customStyle="1" w:styleId="af7">
    <w:name w:val="Σώμα κειμένου_"/>
    <w:basedOn w:val="a0"/>
    <w:link w:val="100"/>
    <w:rsid w:val="007D36F7"/>
    <w:rPr>
      <w:rFonts w:ascii="Bookman Old Style" w:eastAsia="Bookman Old Style" w:hAnsi="Bookman Old Style" w:cs="Bookman Old Style"/>
      <w:sz w:val="17"/>
      <w:szCs w:val="17"/>
      <w:shd w:val="clear" w:color="auto" w:fill="FFFFFF"/>
    </w:rPr>
  </w:style>
  <w:style w:type="paragraph" w:customStyle="1" w:styleId="100">
    <w:name w:val="Σώμα κειμένου10"/>
    <w:basedOn w:val="a"/>
    <w:link w:val="af7"/>
    <w:rsid w:val="007D36F7"/>
    <w:pPr>
      <w:widowControl w:val="0"/>
      <w:shd w:val="clear" w:color="auto" w:fill="FFFFFF"/>
      <w:spacing w:line="269" w:lineRule="exact"/>
      <w:ind w:hanging="400"/>
    </w:pPr>
    <w:rPr>
      <w:rFonts w:ascii="Bookman Old Style" w:eastAsia="Bookman Old Style" w:hAnsi="Bookman Old Style" w:cs="Bookman Old Style"/>
      <w:sz w:val="17"/>
      <w:szCs w:val="17"/>
    </w:rPr>
  </w:style>
  <w:style w:type="character" w:customStyle="1" w:styleId="4">
    <w:name w:val="Επικεφαλίδα #4"/>
    <w:basedOn w:val="a0"/>
    <w:rsid w:val="007D36F7"/>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el-GR"/>
    </w:rPr>
  </w:style>
  <w:style w:type="character" w:customStyle="1" w:styleId="11">
    <w:name w:val="Σώμα κειμένου1"/>
    <w:basedOn w:val="af7"/>
    <w:rsid w:val="007D36F7"/>
    <w:rPr>
      <w:b w:val="0"/>
      <w:bCs w:val="0"/>
      <w:i w:val="0"/>
      <w:iCs w:val="0"/>
      <w:smallCaps w:val="0"/>
      <w:strike w:val="0"/>
      <w:color w:val="000000"/>
      <w:spacing w:val="0"/>
      <w:w w:val="100"/>
      <w:position w:val="0"/>
      <w:u w:val="none"/>
      <w:lang w:val="el-GR"/>
    </w:rPr>
  </w:style>
  <w:style w:type="character" w:customStyle="1" w:styleId="Calibri115">
    <w:name w:val="Σώμα κειμένου + Calibri;11;5 στ.;Έντονη γραφή"/>
    <w:basedOn w:val="af7"/>
    <w:rsid w:val="007D36F7"/>
    <w:rPr>
      <w:rFonts w:ascii="Calibri" w:eastAsia="Calibri" w:hAnsi="Calibri" w:cs="Calibri"/>
      <w:b/>
      <w:bCs/>
      <w:i w:val="0"/>
      <w:iCs w:val="0"/>
      <w:smallCaps w:val="0"/>
      <w:strike w:val="0"/>
      <w:color w:val="000000"/>
      <w:spacing w:val="0"/>
      <w:w w:val="100"/>
      <w:position w:val="0"/>
      <w:sz w:val="23"/>
      <w:szCs w:val="23"/>
      <w:u w:val="none"/>
      <w:lang w:val="el-GR"/>
    </w:rPr>
  </w:style>
  <w:style w:type="character" w:customStyle="1" w:styleId="20">
    <w:name w:val="Σώμα κειμένου + Διάστιχο 2 στ."/>
    <w:basedOn w:val="af7"/>
    <w:rsid w:val="00A5146B"/>
    <w:rPr>
      <w:b w:val="0"/>
      <w:bCs w:val="0"/>
      <w:i w:val="0"/>
      <w:iCs w:val="0"/>
      <w:smallCaps w:val="0"/>
      <w:strike w:val="0"/>
      <w:color w:val="000000"/>
      <w:spacing w:val="40"/>
      <w:w w:val="100"/>
      <w:position w:val="0"/>
      <w:u w:val="none"/>
      <w:lang w:val="el-GR"/>
    </w:rPr>
  </w:style>
  <w:style w:type="character" w:customStyle="1" w:styleId="6">
    <w:name w:val="Σώμα κειμένου (6)_"/>
    <w:basedOn w:val="a0"/>
    <w:rsid w:val="00A5146B"/>
    <w:rPr>
      <w:rFonts w:ascii="Calibri" w:eastAsia="Calibri" w:hAnsi="Calibri" w:cs="Calibri"/>
      <w:b/>
      <w:bCs/>
      <w:i w:val="0"/>
      <w:iCs w:val="0"/>
      <w:smallCaps w:val="0"/>
      <w:strike w:val="0"/>
      <w:sz w:val="23"/>
      <w:szCs w:val="23"/>
      <w:u w:val="none"/>
    </w:rPr>
  </w:style>
  <w:style w:type="character" w:customStyle="1" w:styleId="60">
    <w:name w:val="Σώμα κειμένου (6)"/>
    <w:basedOn w:val="6"/>
    <w:rsid w:val="00A5146B"/>
    <w:rPr>
      <w:color w:val="000000"/>
      <w:spacing w:val="0"/>
      <w:w w:val="100"/>
      <w:position w:val="0"/>
      <w:lang w:val="el-GR"/>
    </w:rPr>
  </w:style>
  <w:style w:type="character" w:customStyle="1" w:styleId="af8">
    <w:name w:val="Χαρακτήρες υποσημείωσης"/>
    <w:rsid w:val="00025044"/>
    <w:rPr>
      <w:rFonts w:cs="Times New Roman"/>
      <w:vertAlign w:val="superscript"/>
    </w:rPr>
  </w:style>
  <w:style w:type="character" w:styleId="af9">
    <w:name w:val="footnote reference"/>
    <w:rsid w:val="00025044"/>
    <w:rPr>
      <w:vertAlign w:val="superscript"/>
    </w:rPr>
  </w:style>
  <w:style w:type="character" w:customStyle="1" w:styleId="Char1">
    <w:name w:val="Κείμενο πλαισίου Char"/>
    <w:link w:val="a5"/>
    <w:uiPriority w:val="99"/>
    <w:semiHidden/>
    <w:rsid w:val="00E8492F"/>
    <w:rPr>
      <w:rFonts w:ascii="Tahoma" w:hAnsi="Tahoma" w:cs="Tahoma"/>
      <w:sz w:val="16"/>
      <w:szCs w:val="16"/>
    </w:rPr>
  </w:style>
  <w:style w:type="character" w:customStyle="1" w:styleId="markedcontent">
    <w:name w:val="markedcontent"/>
    <w:basedOn w:val="a0"/>
    <w:rsid w:val="006E426B"/>
  </w:style>
</w:styles>
</file>

<file path=word/webSettings.xml><?xml version="1.0" encoding="utf-8"?>
<w:webSettings xmlns:r="http://schemas.openxmlformats.org/officeDocument/2006/relationships" xmlns:w="http://schemas.openxmlformats.org/wordprocessingml/2006/main">
  <w:divs>
    <w:div w:id="71778388">
      <w:bodyDiv w:val="1"/>
      <w:marLeft w:val="0"/>
      <w:marRight w:val="0"/>
      <w:marTop w:val="0"/>
      <w:marBottom w:val="0"/>
      <w:divBdr>
        <w:top w:val="none" w:sz="0" w:space="0" w:color="auto"/>
        <w:left w:val="none" w:sz="0" w:space="0" w:color="auto"/>
        <w:bottom w:val="none" w:sz="0" w:space="0" w:color="auto"/>
        <w:right w:val="none" w:sz="0" w:space="0" w:color="auto"/>
      </w:divBdr>
    </w:div>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586306291">
      <w:bodyDiv w:val="1"/>
      <w:marLeft w:val="0"/>
      <w:marRight w:val="0"/>
      <w:marTop w:val="0"/>
      <w:marBottom w:val="0"/>
      <w:divBdr>
        <w:top w:val="none" w:sz="0" w:space="0" w:color="auto"/>
        <w:left w:val="none" w:sz="0" w:space="0" w:color="auto"/>
        <w:bottom w:val="none" w:sz="0" w:space="0" w:color="auto"/>
        <w:right w:val="none" w:sz="0" w:space="0" w:color="auto"/>
      </w:divBdr>
    </w:div>
    <w:div w:id="961884282">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 w:id="187946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A6BE-8BBA-426D-9C6A-608EEDBA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138</TotalTime>
  <Pages>13</Pages>
  <Words>4817</Words>
  <Characters>26016</Characters>
  <Application>Microsoft Office Word</Application>
  <DocSecurity>0</DocSecurity>
  <Lines>216</Lines>
  <Paragraphs>61</Paragraphs>
  <ScaleCrop>false</ScaleCrop>
  <HeadingPairs>
    <vt:vector size="2" baseType="variant">
      <vt:variant>
        <vt:lpstr>Τίτλος</vt:lpstr>
      </vt:variant>
      <vt:variant>
        <vt:i4>1</vt:i4>
      </vt:variant>
    </vt:vector>
  </HeadingPairs>
  <TitlesOfParts>
    <vt:vector size="1" baseType="lpstr">
      <vt:lpstr/>
    </vt:vector>
  </TitlesOfParts>
  <Company>PC CENTER</Company>
  <LinksUpToDate>false</LinksUpToDate>
  <CharactersWithSpaces>30772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6</cp:revision>
  <cp:lastPrinted>2021-07-27T08:39:00Z</cp:lastPrinted>
  <dcterms:created xsi:type="dcterms:W3CDTF">2022-03-03T09:37:00Z</dcterms:created>
  <dcterms:modified xsi:type="dcterms:W3CDTF">2022-03-04T08:05:00Z</dcterms:modified>
</cp:coreProperties>
</file>